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6D2575" w:rsidRPr="006D2575">
        <w:rPr>
          <w:rFonts w:ascii="Times New Roman" w:eastAsia="Times New Roman" w:hAnsi="Times New Roman" w:cs="Times New Roman"/>
          <w:sz w:val="24"/>
          <w:szCs w:val="24"/>
        </w:rPr>
        <w:t>Межрегиональное объединение таврических строителей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Дата государственной регистрации ЮЛ (при создании)    « __ » _______  ____ г.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F0081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F0081A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68" w:rsidRDefault="002A2468">
      <w:pPr>
        <w:spacing w:line="240" w:lineRule="auto"/>
      </w:pPr>
      <w:r>
        <w:separator/>
      </w:r>
    </w:p>
  </w:endnote>
  <w:endnote w:type="continuationSeparator" w:id="0">
    <w:p w:rsidR="002A2468" w:rsidRDefault="002A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2A246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2A2468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68" w:rsidRDefault="002A2468">
      <w:pPr>
        <w:spacing w:line="240" w:lineRule="auto"/>
      </w:pPr>
      <w:r>
        <w:separator/>
      </w:r>
    </w:p>
  </w:footnote>
  <w:footnote w:type="continuationSeparator" w:id="0">
    <w:p w:rsidR="002A2468" w:rsidRDefault="002A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A24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081A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2A24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32021"/>
    <w:rsid w:val="002A2468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D2575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D5FFE"/>
    <w:rsid w:val="00CF1ACA"/>
    <w:rsid w:val="00D051E6"/>
    <w:rsid w:val="00D17134"/>
    <w:rsid w:val="00D21469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081A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3476-FD54-43D8-B551-95D8B06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2023-08-14T13:23:00Z</dcterms:created>
  <dcterms:modified xsi:type="dcterms:W3CDTF">2023-08-14T13:23:00Z</dcterms:modified>
</cp:coreProperties>
</file>