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84D81" w:rsidRPr="00727C14" w:rsidRDefault="00F84D81" w:rsidP="00F84D81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727C14" w:rsidRPr="00727C14" w:rsidRDefault="00727C14" w:rsidP="009C6D74">
      <w:pPr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727C1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УТВЕРЖДЕНО:</w:t>
      </w:r>
    </w:p>
    <w:p w:rsidR="00727C14" w:rsidRPr="009C6D74" w:rsidRDefault="00727C14" w:rsidP="009C6D74">
      <w:pPr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27C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решением Общего собрания членов</w:t>
      </w:r>
      <w:r w:rsidRPr="00727C14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                                                       </w:t>
      </w:r>
      <w:r w:rsidR="009C6D74" w:rsidRPr="009C6D74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                                                                                 Протокол № 18 от «14» апреля 2017 года</w:t>
      </w:r>
    </w:p>
    <w:p w:rsidR="00012D02" w:rsidRDefault="00012D02" w:rsidP="00012D0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</w:p>
    <w:p w:rsidR="00E46B71" w:rsidRDefault="00E46B71" w:rsidP="00012D0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</w:p>
    <w:p w:rsidR="00E46B71" w:rsidRDefault="00E46B71" w:rsidP="00012D0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</w:p>
    <w:p w:rsidR="00E46B71" w:rsidRDefault="00E46B71" w:rsidP="00012D0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</w:p>
    <w:p w:rsidR="00E46B71" w:rsidRDefault="00E46B71" w:rsidP="00012D0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</w:p>
    <w:p w:rsidR="00E46B71" w:rsidRPr="007864B4" w:rsidRDefault="00E46B71" w:rsidP="00012D0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Pr="00657519" w:rsidRDefault="00012D02" w:rsidP="00012D02">
      <w:pPr>
        <w:spacing w:line="360" w:lineRule="auto"/>
        <w:jc w:val="center"/>
        <w:textAlignment w:val="top"/>
        <w:rPr>
          <w:rFonts w:ascii="Times New Roman" w:hAnsi="Times New Roman" w:cs="Times New Roman"/>
          <w:sz w:val="32"/>
          <w:szCs w:val="28"/>
        </w:rPr>
      </w:pPr>
      <w:r w:rsidRPr="008A6DC9">
        <w:rPr>
          <w:rFonts w:ascii="Times New Roman" w:hAnsi="Times New Roman" w:cs="Times New Roman"/>
          <w:sz w:val="32"/>
          <w:szCs w:val="28"/>
        </w:rPr>
        <w:t>ПОЛОЖЕНИЕ</w:t>
      </w:r>
      <w:r w:rsidRPr="00657519">
        <w:rPr>
          <w:rFonts w:ascii="Times New Roman" w:hAnsi="Times New Roman" w:cs="Times New Roman"/>
          <w:sz w:val="32"/>
          <w:szCs w:val="28"/>
        </w:rPr>
        <w:t xml:space="preserve"> </w:t>
      </w:r>
    </w:p>
    <w:p w:rsidR="00012D02" w:rsidRPr="00727C14" w:rsidRDefault="00E46B71" w:rsidP="00727C14">
      <w:pPr>
        <w:spacing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28"/>
        </w:rPr>
        <w:t>«</w:t>
      </w:r>
      <w:r w:rsidRPr="00D42B78">
        <w:rPr>
          <w:rFonts w:ascii="Times New Roman" w:hAnsi="Times New Roman" w:cs="Times New Roman"/>
          <w:sz w:val="32"/>
          <w:szCs w:val="28"/>
        </w:rPr>
        <w:t xml:space="preserve">О проведении </w:t>
      </w:r>
      <w:r w:rsidR="00727C14" w:rsidRPr="00CD11B2">
        <w:rPr>
          <w:rFonts w:ascii="Times New Roman" w:hAnsi="Times New Roman"/>
          <w:sz w:val="32"/>
          <w:szCs w:val="32"/>
        </w:rPr>
        <w:t>Ассоциаци</w:t>
      </w:r>
      <w:r w:rsidR="00727C14">
        <w:rPr>
          <w:rFonts w:ascii="Times New Roman" w:hAnsi="Times New Roman"/>
          <w:sz w:val="32"/>
          <w:szCs w:val="32"/>
        </w:rPr>
        <w:t>ей</w:t>
      </w:r>
      <w:r w:rsidR="00727C14" w:rsidRPr="00CD11B2">
        <w:rPr>
          <w:rFonts w:ascii="Times New Roman" w:hAnsi="Times New Roman"/>
          <w:sz w:val="32"/>
          <w:szCs w:val="32"/>
        </w:rPr>
        <w:t xml:space="preserve"> </w:t>
      </w:r>
      <w:r w:rsidR="00F84D81" w:rsidRPr="00F84D81">
        <w:rPr>
          <w:rFonts w:ascii="Times New Roman" w:hAnsi="Times New Roman"/>
          <w:sz w:val="32"/>
          <w:szCs w:val="32"/>
        </w:rPr>
        <w:t>«Межрегиональное объединение таврических строителей»</w:t>
      </w:r>
      <w:r w:rsidR="003B1D03">
        <w:rPr>
          <w:rFonts w:ascii="Times New Roman" w:hAnsi="Times New Roman"/>
          <w:sz w:val="32"/>
          <w:szCs w:val="32"/>
        </w:rPr>
        <w:t xml:space="preserve"> </w:t>
      </w:r>
      <w:r w:rsidRPr="00D42B78">
        <w:rPr>
          <w:rFonts w:ascii="Times New Roman" w:hAnsi="Times New Roman" w:cs="Times New Roman"/>
          <w:sz w:val="32"/>
          <w:szCs w:val="28"/>
        </w:rPr>
        <w:t>анализа деятельности своих членов на основании информации, представляемой ими в форме отчетов</w:t>
      </w:r>
      <w:r>
        <w:rPr>
          <w:rFonts w:ascii="Times New Roman" w:hAnsi="Times New Roman" w:cs="Times New Roman"/>
          <w:sz w:val="32"/>
          <w:szCs w:val="28"/>
        </w:rPr>
        <w:t>»</w:t>
      </w: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12E9" w:rsidRDefault="005112E9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7C14" w:rsidRDefault="00727C14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7C14" w:rsidRDefault="00727C14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7C14" w:rsidRDefault="00727C14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7C14" w:rsidRDefault="00727C14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7C14" w:rsidRDefault="00727C14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7C14" w:rsidRDefault="00727C14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7C14" w:rsidRDefault="00727C14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7C14" w:rsidRDefault="00727C14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7C14" w:rsidRDefault="00727C14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52DA" w:rsidRPr="00F667C0" w:rsidRDefault="009C6D74" w:rsidP="00012D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Симферополь</w:t>
      </w:r>
      <w:r w:rsidR="00012D02">
        <w:rPr>
          <w:rFonts w:ascii="Times New Roman" w:hAnsi="Times New Roman" w:cs="Times New Roman"/>
          <w:sz w:val="28"/>
          <w:szCs w:val="28"/>
        </w:rPr>
        <w:t>, 201</w:t>
      </w:r>
      <w:r w:rsidR="00727C14">
        <w:rPr>
          <w:rFonts w:ascii="Times New Roman" w:hAnsi="Times New Roman" w:cs="Times New Roman"/>
          <w:sz w:val="28"/>
          <w:szCs w:val="28"/>
        </w:rPr>
        <w:t>7</w:t>
      </w:r>
      <w:r w:rsidR="00012D02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D42B78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p w:rsidR="00C13212" w:rsidRDefault="00336735">
      <w:pPr>
        <w:spacing w:after="200" w:line="360" w:lineRule="auto"/>
        <w:ind w:left="560" w:right="-180"/>
        <w:jc w:val="center"/>
      </w:pPr>
      <w:r>
        <w:t xml:space="preserve"> </w:t>
      </w:r>
    </w:p>
    <w:p w:rsidR="00C14E65" w:rsidRPr="00902FBC" w:rsidRDefault="00B21FD2" w:rsidP="00C14E65">
      <w:pPr>
        <w:pStyle w:val="10"/>
        <w:tabs>
          <w:tab w:val="right" w:leader="dot" w:pos="9630"/>
        </w:tabs>
        <w:spacing w:line="360" w:lineRule="auto"/>
        <w:rPr>
          <w:rFonts w:ascii="Times New Roman" w:eastAsia="DengXian" w:hAnsi="Times New Roman" w:cs="Times New Roman"/>
          <w:b w:val="0"/>
          <w:bCs w:val="0"/>
          <w:noProof/>
          <w:color w:val="auto"/>
          <w:sz w:val="28"/>
          <w:szCs w:val="28"/>
        </w:rPr>
      </w:pPr>
      <w:r w:rsidRPr="00902FBC">
        <w:rPr>
          <w:rFonts w:ascii="Times New Roman" w:hAnsi="Times New Roman" w:cs="Times New Roman"/>
          <w:b w:val="0"/>
          <w:bCs w:val="0"/>
          <w:sz w:val="28"/>
          <w:szCs w:val="28"/>
        </w:rPr>
        <w:fldChar w:fldCharType="begin"/>
      </w:r>
      <w:r w:rsidRPr="00902FBC">
        <w:rPr>
          <w:rFonts w:ascii="Times New Roman" w:hAnsi="Times New Roman" w:cs="Times New Roman"/>
          <w:b w:val="0"/>
          <w:bCs w:val="0"/>
          <w:sz w:val="28"/>
          <w:szCs w:val="28"/>
        </w:rPr>
        <w:instrText xml:space="preserve"> TOC \o "1-3" </w:instrText>
      </w:r>
      <w:r w:rsidRPr="00902FBC">
        <w:rPr>
          <w:rFonts w:ascii="Times New Roman" w:hAnsi="Times New Roman" w:cs="Times New Roman"/>
          <w:b w:val="0"/>
          <w:bCs w:val="0"/>
          <w:sz w:val="28"/>
          <w:szCs w:val="28"/>
        </w:rPr>
        <w:fldChar w:fldCharType="separate"/>
      </w:r>
      <w:r w:rsidR="00C14E65"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1. Область применения</w:t>
      </w:r>
      <w:r w:rsidR="00C14E65"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ab/>
      </w:r>
      <w:r w:rsidR="00C14E65"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fldChar w:fldCharType="begin"/>
      </w:r>
      <w:r w:rsidR="00C14E65"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instrText xml:space="preserve"> PAGEREF _Toc464817325 \h </w:instrText>
      </w:r>
      <w:r w:rsidR="00C14E65"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</w:r>
      <w:r w:rsidR="00C14E65"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fldChar w:fldCharType="separate"/>
      </w:r>
      <w:r w:rsidR="005615CB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3</w:t>
      </w:r>
      <w:r w:rsidR="00C14E65"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fldChar w:fldCharType="end"/>
      </w:r>
    </w:p>
    <w:p w:rsidR="00C14E65" w:rsidRPr="00902FBC" w:rsidRDefault="00C14E65" w:rsidP="00C14E65">
      <w:pPr>
        <w:pStyle w:val="10"/>
        <w:tabs>
          <w:tab w:val="right" w:leader="dot" w:pos="9630"/>
        </w:tabs>
        <w:spacing w:line="360" w:lineRule="auto"/>
        <w:rPr>
          <w:rFonts w:ascii="Times New Roman" w:eastAsia="DengXian" w:hAnsi="Times New Roman" w:cs="Times New Roman"/>
          <w:b w:val="0"/>
          <w:bCs w:val="0"/>
          <w:noProof/>
          <w:color w:val="auto"/>
          <w:sz w:val="28"/>
          <w:szCs w:val="28"/>
        </w:rPr>
      </w:pPr>
      <w:r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2. Нормативные ссылки</w:t>
      </w:r>
      <w:r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ab/>
      </w:r>
      <w:r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fldChar w:fldCharType="begin"/>
      </w:r>
      <w:r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instrText xml:space="preserve"> PAGEREF _Toc464817326 \h </w:instrText>
      </w:r>
      <w:r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</w:r>
      <w:r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fldChar w:fldCharType="separate"/>
      </w:r>
      <w:r w:rsidR="005615CB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3</w:t>
      </w:r>
      <w:r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fldChar w:fldCharType="end"/>
      </w:r>
    </w:p>
    <w:p w:rsidR="00C14E65" w:rsidRPr="00902FBC" w:rsidRDefault="00C14E65" w:rsidP="00C14E65">
      <w:pPr>
        <w:pStyle w:val="10"/>
        <w:tabs>
          <w:tab w:val="right" w:leader="dot" w:pos="9630"/>
        </w:tabs>
        <w:spacing w:line="360" w:lineRule="auto"/>
        <w:rPr>
          <w:rFonts w:ascii="Times New Roman" w:eastAsia="DengXian" w:hAnsi="Times New Roman" w:cs="Times New Roman"/>
          <w:b w:val="0"/>
          <w:bCs w:val="0"/>
          <w:noProof/>
          <w:color w:val="auto"/>
          <w:sz w:val="28"/>
          <w:szCs w:val="28"/>
        </w:rPr>
      </w:pPr>
      <w:r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3. Термины и определения</w:t>
      </w:r>
      <w:r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ab/>
      </w:r>
      <w:r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fldChar w:fldCharType="begin"/>
      </w:r>
      <w:r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instrText xml:space="preserve"> PAGEREF _Toc464817327 \h </w:instrText>
      </w:r>
      <w:r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</w:r>
      <w:r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fldChar w:fldCharType="separate"/>
      </w:r>
      <w:r w:rsidR="005615CB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4</w:t>
      </w:r>
      <w:r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fldChar w:fldCharType="end"/>
      </w:r>
    </w:p>
    <w:p w:rsidR="00C14E65" w:rsidRPr="00902FBC" w:rsidRDefault="00C14E65" w:rsidP="00C14E65">
      <w:pPr>
        <w:pStyle w:val="10"/>
        <w:tabs>
          <w:tab w:val="right" w:leader="dot" w:pos="9630"/>
        </w:tabs>
        <w:spacing w:line="360" w:lineRule="auto"/>
        <w:rPr>
          <w:rFonts w:ascii="Times New Roman" w:eastAsia="DengXian" w:hAnsi="Times New Roman" w:cs="Times New Roman"/>
          <w:b w:val="0"/>
          <w:bCs w:val="0"/>
          <w:noProof/>
          <w:color w:val="auto"/>
          <w:sz w:val="28"/>
          <w:szCs w:val="28"/>
        </w:rPr>
      </w:pPr>
      <w:r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5. Порядок предоставления отчетов  членами саморегулируемой организации</w:t>
      </w:r>
      <w:r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ab/>
      </w:r>
      <w:r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fldChar w:fldCharType="begin"/>
      </w:r>
      <w:r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instrText xml:space="preserve"> PAGEREF _Toc464817328 \h </w:instrText>
      </w:r>
      <w:r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</w:r>
      <w:r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fldChar w:fldCharType="separate"/>
      </w:r>
      <w:r w:rsidR="005615CB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9</w:t>
      </w:r>
      <w:r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fldChar w:fldCharType="end"/>
      </w:r>
    </w:p>
    <w:p w:rsidR="00C14E65" w:rsidRPr="00902FBC" w:rsidRDefault="00C14E65" w:rsidP="00C14E65">
      <w:pPr>
        <w:pStyle w:val="10"/>
        <w:tabs>
          <w:tab w:val="right" w:leader="dot" w:pos="9630"/>
        </w:tabs>
        <w:spacing w:line="360" w:lineRule="auto"/>
        <w:rPr>
          <w:rFonts w:ascii="Times New Roman" w:eastAsia="DengXian" w:hAnsi="Times New Roman" w:cs="Times New Roman"/>
          <w:b w:val="0"/>
          <w:bCs w:val="0"/>
          <w:noProof/>
          <w:color w:val="auto"/>
          <w:sz w:val="28"/>
          <w:szCs w:val="28"/>
        </w:rPr>
      </w:pPr>
      <w:r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6. Способы получения, обработки, хранения и защиты информации, используемой для анализа деятельности членов  саморегулируемой организации</w:t>
      </w:r>
      <w:r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ab/>
      </w:r>
      <w:r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fldChar w:fldCharType="begin"/>
      </w:r>
      <w:r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instrText xml:space="preserve"> PAGEREF _Toc464817329 \h </w:instrText>
      </w:r>
      <w:r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</w:r>
      <w:r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fldChar w:fldCharType="separate"/>
      </w:r>
      <w:r w:rsidR="005615CB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11</w:t>
      </w:r>
      <w:r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fldChar w:fldCharType="end"/>
      </w:r>
    </w:p>
    <w:p w:rsidR="00C14E65" w:rsidRPr="00902FBC" w:rsidRDefault="00C14E65" w:rsidP="00C14E65">
      <w:pPr>
        <w:pStyle w:val="10"/>
        <w:tabs>
          <w:tab w:val="right" w:leader="dot" w:pos="9630"/>
        </w:tabs>
        <w:spacing w:line="360" w:lineRule="auto"/>
        <w:rPr>
          <w:rFonts w:ascii="Times New Roman" w:eastAsia="DengXian" w:hAnsi="Times New Roman" w:cs="Times New Roman"/>
          <w:b w:val="0"/>
          <w:bCs w:val="0"/>
          <w:noProof/>
          <w:color w:val="auto"/>
          <w:sz w:val="28"/>
          <w:szCs w:val="28"/>
        </w:rPr>
      </w:pPr>
      <w:r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7. Методика анализа деятельности  членов саморегулируемой организации</w:t>
      </w:r>
      <w:r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ab/>
      </w:r>
      <w:r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fldChar w:fldCharType="begin"/>
      </w:r>
      <w:r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instrText xml:space="preserve"> PAGEREF _Toc464817330 \h </w:instrText>
      </w:r>
      <w:r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</w:r>
      <w:r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fldChar w:fldCharType="separate"/>
      </w:r>
      <w:r w:rsidR="005615CB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13</w:t>
      </w:r>
      <w:r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fldChar w:fldCharType="end"/>
      </w:r>
    </w:p>
    <w:p w:rsidR="00C14E65" w:rsidRPr="00902FBC" w:rsidRDefault="00C14E65" w:rsidP="00C14E65">
      <w:pPr>
        <w:pStyle w:val="10"/>
        <w:tabs>
          <w:tab w:val="right" w:leader="dot" w:pos="9630"/>
        </w:tabs>
        <w:spacing w:line="360" w:lineRule="auto"/>
        <w:rPr>
          <w:rFonts w:ascii="Times New Roman" w:eastAsia="DengXian" w:hAnsi="Times New Roman" w:cs="Times New Roman"/>
          <w:b w:val="0"/>
          <w:bCs w:val="0"/>
          <w:noProof/>
          <w:color w:val="auto"/>
          <w:sz w:val="28"/>
          <w:szCs w:val="28"/>
        </w:rPr>
      </w:pPr>
      <w:r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8. Результаты анализа деятельности членов саморегулируемой организации и их применение</w:t>
      </w:r>
      <w:r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ab/>
      </w:r>
      <w:r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fldChar w:fldCharType="begin"/>
      </w:r>
      <w:r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instrText xml:space="preserve"> PAGEREF _Toc464817331 \h </w:instrText>
      </w:r>
      <w:r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</w:r>
      <w:r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fldChar w:fldCharType="separate"/>
      </w:r>
      <w:r w:rsidR="005615CB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14</w:t>
      </w:r>
      <w:r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fldChar w:fldCharType="end"/>
      </w:r>
    </w:p>
    <w:p w:rsidR="00C14E65" w:rsidRPr="00902FBC" w:rsidRDefault="00C14E65" w:rsidP="00C14E65">
      <w:pPr>
        <w:pStyle w:val="10"/>
        <w:tabs>
          <w:tab w:val="right" w:leader="dot" w:pos="9630"/>
        </w:tabs>
        <w:spacing w:line="360" w:lineRule="auto"/>
        <w:rPr>
          <w:rFonts w:ascii="Times New Roman" w:eastAsia="DengXian" w:hAnsi="Times New Roman" w:cs="Times New Roman"/>
          <w:b w:val="0"/>
          <w:bCs w:val="0"/>
          <w:noProof/>
          <w:color w:val="auto"/>
          <w:sz w:val="28"/>
          <w:szCs w:val="28"/>
        </w:rPr>
      </w:pPr>
      <w:r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9. Заключительные положения</w:t>
      </w:r>
      <w:r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ab/>
      </w:r>
      <w:r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fldChar w:fldCharType="begin"/>
      </w:r>
      <w:r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instrText xml:space="preserve"> PAGEREF _Toc464817332 \h </w:instrText>
      </w:r>
      <w:r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</w:r>
      <w:r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fldChar w:fldCharType="separate"/>
      </w:r>
      <w:r w:rsidR="005615CB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15</w:t>
      </w:r>
      <w:r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fldChar w:fldCharType="end"/>
      </w:r>
    </w:p>
    <w:p w:rsidR="00C14E65" w:rsidRPr="00902FBC" w:rsidRDefault="00C14E65" w:rsidP="00C14E65">
      <w:pPr>
        <w:pStyle w:val="10"/>
        <w:tabs>
          <w:tab w:val="right" w:leader="dot" w:pos="9630"/>
        </w:tabs>
        <w:spacing w:line="360" w:lineRule="auto"/>
        <w:rPr>
          <w:rFonts w:ascii="Times New Roman" w:eastAsia="DengXian" w:hAnsi="Times New Roman" w:cs="Times New Roman"/>
          <w:b w:val="0"/>
          <w:bCs w:val="0"/>
          <w:noProof/>
          <w:color w:val="auto"/>
          <w:sz w:val="28"/>
          <w:szCs w:val="28"/>
        </w:rPr>
      </w:pPr>
      <w:r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Приложение 1 к </w:t>
      </w:r>
      <w:r w:rsidR="00A91A43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П</w:t>
      </w:r>
      <w:r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оложению о проведении </w:t>
      </w:r>
      <w:r w:rsidR="00A91A43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Ассоциацией</w:t>
      </w:r>
      <w:r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анализа деятельности своих членов на основании информации, представляемой ими в форме отчетов</w:t>
      </w:r>
      <w:r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ab/>
      </w:r>
      <w:r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fldChar w:fldCharType="begin"/>
      </w:r>
      <w:r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instrText xml:space="preserve"> PAGEREF _Toc464817333 \h </w:instrText>
      </w:r>
      <w:r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</w:r>
      <w:r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fldChar w:fldCharType="separate"/>
      </w:r>
      <w:r w:rsidR="005615CB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17</w:t>
      </w:r>
      <w:r w:rsidRPr="00902FBC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fldChar w:fldCharType="end"/>
      </w:r>
    </w:p>
    <w:p w:rsidR="00C13212" w:rsidRDefault="00B21FD2" w:rsidP="00C14E65">
      <w:pPr>
        <w:spacing w:after="200" w:line="360" w:lineRule="auto"/>
      </w:pPr>
      <w:r w:rsidRPr="00902FBC">
        <w:rPr>
          <w:rFonts w:ascii="Times New Roman" w:hAnsi="Times New Roman" w:cs="Times New Roman"/>
          <w:sz w:val="28"/>
          <w:szCs w:val="28"/>
        </w:rPr>
        <w:fldChar w:fldCharType="end"/>
      </w:r>
      <w:hyperlink r:id="rId9" w:anchor="_Toc459715634"/>
    </w:p>
    <w:p w:rsidR="00C13212" w:rsidRDefault="00336735">
      <w:pPr>
        <w:spacing w:after="20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3212" w:rsidRDefault="00C13212">
      <w:pPr>
        <w:spacing w:after="200"/>
        <w:jc w:val="center"/>
      </w:pPr>
    </w:p>
    <w:p w:rsidR="00C13212" w:rsidRPr="00F667C0" w:rsidRDefault="00B75D2C" w:rsidP="007752DA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67C0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Start w:id="0" w:name="_Toc464817325"/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="00336735" w:rsidRPr="00F667C0">
        <w:rPr>
          <w:rFonts w:ascii="Times New Roman" w:hAnsi="Times New Roman" w:cs="Times New Roman"/>
          <w:b/>
          <w:bCs/>
          <w:sz w:val="28"/>
          <w:szCs w:val="28"/>
        </w:rPr>
        <w:t>Область применения</w:t>
      </w:r>
      <w:bookmarkEnd w:id="0"/>
    </w:p>
    <w:p w:rsidR="00C13212" w:rsidRDefault="0033673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1.1. Настоящее Положение разработано в соответствии с Градостроительным кодексом Р</w:t>
      </w:r>
      <w:r w:rsidR="0035393B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35393B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Федеральным законом № 315-ФЗ от 01 декабря 2007 г. «О саморегулируемых организациях», Уставом </w:t>
      </w:r>
      <w:r w:rsidR="00727C14" w:rsidRPr="00727C14">
        <w:rPr>
          <w:rFonts w:ascii="Times New Roman" w:eastAsia="Times New Roman" w:hAnsi="Times New Roman" w:cs="Times New Roman"/>
          <w:sz w:val="28"/>
          <w:szCs w:val="28"/>
        </w:rPr>
        <w:t xml:space="preserve">Ассоциации </w:t>
      </w:r>
      <w:r w:rsidR="00F84D81" w:rsidRPr="00F84D81">
        <w:rPr>
          <w:rFonts w:ascii="Times New Roman" w:eastAsia="Times New Roman" w:hAnsi="Times New Roman" w:cs="Times New Roman"/>
          <w:sz w:val="28"/>
          <w:szCs w:val="28"/>
        </w:rPr>
        <w:t xml:space="preserve">«Межрегиональное объединение таврических строителей»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также </w:t>
      </w:r>
      <w:r w:rsidR="00B5038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</w:t>
      </w:r>
      <w:r w:rsidR="00B50387">
        <w:rPr>
          <w:rFonts w:ascii="Times New Roman" w:eastAsia="Times New Roman" w:hAnsi="Times New Roman" w:cs="Times New Roman"/>
          <w:sz w:val="28"/>
          <w:szCs w:val="28"/>
        </w:rPr>
        <w:t>, Ассоциация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13212" w:rsidRDefault="0033673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1.2. Положение устанавливает порядок осуществления анализа СРО деятельности своих членов на основании информации, представляемой ими в форме отчетов, и определяет:</w:t>
      </w:r>
    </w:p>
    <w:p w:rsidR="00C13212" w:rsidRDefault="00336735">
      <w:pPr>
        <w:spacing w:line="360" w:lineRule="auto"/>
        <w:ind w:left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перечень сведений, включаемых в </w:t>
      </w:r>
      <w:r w:rsidR="00A92554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тчет;</w:t>
      </w:r>
    </w:p>
    <w:p w:rsidR="00C13212" w:rsidRDefault="00336735">
      <w:pPr>
        <w:spacing w:after="200"/>
        <w:ind w:left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методику анализа деятельности членов СРО;</w:t>
      </w:r>
    </w:p>
    <w:p w:rsidR="00C13212" w:rsidRDefault="00336735">
      <w:pPr>
        <w:spacing w:after="200"/>
        <w:ind w:left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требования к результату анализа;</w:t>
      </w:r>
    </w:p>
    <w:p w:rsidR="00C13212" w:rsidRDefault="00336735">
      <w:pPr>
        <w:spacing w:after="200"/>
        <w:ind w:left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возможности использования результата анализа;</w:t>
      </w:r>
    </w:p>
    <w:p w:rsidR="00C13212" w:rsidRDefault="00336735">
      <w:pPr>
        <w:spacing w:after="200"/>
        <w:ind w:left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порядок и сроки предоставления членами СРО отчета о своей деятельности;</w:t>
      </w:r>
    </w:p>
    <w:p w:rsidR="00C13212" w:rsidRDefault="00336735">
      <w:pPr>
        <w:spacing w:after="200"/>
        <w:ind w:left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форму </w:t>
      </w:r>
      <w:r w:rsidR="00A92554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тчет</w:t>
      </w:r>
      <w:r w:rsidR="00031F8A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члена СРО.</w:t>
      </w:r>
    </w:p>
    <w:p w:rsidR="00C13212" w:rsidRDefault="0033673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Требования настоящего Положения направлены на обеспечение формирования обобщенных сведений о членах СРО, их актуализацию с целью последующего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членов СРО и осуществления иных функций СРО.</w:t>
      </w:r>
    </w:p>
    <w:p w:rsidR="00C13212" w:rsidRDefault="00336735" w:rsidP="007752DA">
      <w:pPr>
        <w:pStyle w:val="1"/>
        <w:jc w:val="center"/>
      </w:pPr>
      <w:bookmarkStart w:id="1" w:name="_Toc464817326"/>
      <w:r w:rsidRPr="00F667C0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67C0">
        <w:rPr>
          <w:rFonts w:ascii="Times New Roman" w:hAnsi="Times New Roman" w:cs="Times New Roman"/>
          <w:b/>
          <w:bCs/>
          <w:sz w:val="28"/>
          <w:szCs w:val="28"/>
        </w:rPr>
        <w:t>Нормативные ссылки</w:t>
      </w:r>
      <w:bookmarkEnd w:id="1"/>
    </w:p>
    <w:p w:rsidR="00C13212" w:rsidRDefault="00336735">
      <w:pPr>
        <w:spacing w:after="200"/>
        <w:ind w:firstLine="7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настоящем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Положении применяются ссылки на следующие нормативные документы:</w:t>
      </w:r>
    </w:p>
    <w:p w:rsidR="00C13212" w:rsidRDefault="0033673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Федеральный закон от 12 января 1996 г. </w:t>
      </w:r>
      <w:r w:rsidR="00CB27B5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7-ФЗ «О некоммерческих организациях»;</w:t>
      </w:r>
    </w:p>
    <w:p w:rsidR="00C13212" w:rsidRDefault="0033673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Федеральный закон от 1 декабря 2007 г. </w:t>
      </w:r>
      <w:r w:rsidR="00CB27B5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315-ФЗ «О саморегулируемых организациях»;</w:t>
      </w:r>
    </w:p>
    <w:p w:rsidR="00C13212" w:rsidRDefault="0033673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2.3. Градостроительный Кодекс Российской Федерации;</w:t>
      </w:r>
    </w:p>
    <w:p w:rsidR="00C13212" w:rsidRDefault="0033673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2.4. Федеральный закон от 27 июля 2006 г. </w:t>
      </w:r>
      <w:r w:rsidR="00CB27B5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149-ФЗ «Об информации, информационных технологиях и о защите информации»;</w:t>
      </w:r>
    </w:p>
    <w:p w:rsidR="00C13212" w:rsidRDefault="0033673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2.5. Федеральный закон от 27 июля 2006 г. </w:t>
      </w:r>
      <w:r w:rsidR="00CB27B5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152-ФЗ «О персональных данных»;</w:t>
      </w:r>
    </w:p>
    <w:p w:rsidR="00C13212" w:rsidRDefault="0033673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  Устав </w:t>
      </w:r>
      <w:r w:rsidR="00727C14" w:rsidRPr="00727C14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Pr="001D070A" w:rsidRDefault="00336735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2.7.    </w:t>
      </w:r>
      <w:r w:rsidRPr="001D070A">
        <w:rPr>
          <w:rFonts w:ascii="Times New Roman" w:eastAsia="Times New Roman" w:hAnsi="Times New Roman" w:cs="Times New Roman"/>
          <w:sz w:val="28"/>
          <w:szCs w:val="28"/>
        </w:rPr>
        <w:t>Положение о компенс</w:t>
      </w:r>
      <w:r w:rsidR="001D070A">
        <w:rPr>
          <w:rFonts w:ascii="Times New Roman" w:eastAsia="Times New Roman" w:hAnsi="Times New Roman" w:cs="Times New Roman"/>
          <w:sz w:val="28"/>
          <w:szCs w:val="28"/>
        </w:rPr>
        <w:t>ационном фонде возмещения вреда;</w:t>
      </w:r>
    </w:p>
    <w:p w:rsidR="00C13212" w:rsidRPr="001D070A" w:rsidRDefault="00336735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70A">
        <w:rPr>
          <w:rFonts w:ascii="Times New Roman" w:eastAsia="Times New Roman" w:hAnsi="Times New Roman" w:cs="Times New Roman"/>
          <w:sz w:val="28"/>
          <w:szCs w:val="28"/>
        </w:rPr>
        <w:t>2.8. Положение о компенсационном фонде обес</w:t>
      </w:r>
      <w:r w:rsidR="001D070A">
        <w:rPr>
          <w:rFonts w:ascii="Times New Roman" w:eastAsia="Times New Roman" w:hAnsi="Times New Roman" w:cs="Times New Roman"/>
          <w:sz w:val="28"/>
          <w:szCs w:val="28"/>
        </w:rPr>
        <w:t>печения договорных обязательств;</w:t>
      </w:r>
    </w:p>
    <w:p w:rsidR="00C13212" w:rsidRPr="001D070A" w:rsidRDefault="00336735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70A">
        <w:rPr>
          <w:rFonts w:ascii="Times New Roman" w:eastAsia="Times New Roman" w:hAnsi="Times New Roman" w:cs="Times New Roman"/>
          <w:sz w:val="28"/>
          <w:szCs w:val="28"/>
        </w:rPr>
        <w:t xml:space="preserve">2.9. Положение о контроле </w:t>
      </w:r>
      <w:r w:rsidR="008A0BCB">
        <w:rPr>
          <w:rFonts w:ascii="Times New Roman" w:eastAsia="Times New Roman" w:hAnsi="Times New Roman" w:cs="Times New Roman"/>
          <w:sz w:val="28"/>
          <w:szCs w:val="28"/>
        </w:rPr>
        <w:t>саморегулируемой организацией</w:t>
      </w:r>
      <w:r w:rsidRPr="001D070A">
        <w:rPr>
          <w:rFonts w:ascii="Times New Roman" w:eastAsia="Times New Roman" w:hAnsi="Times New Roman" w:cs="Times New Roman"/>
          <w:sz w:val="28"/>
          <w:szCs w:val="28"/>
        </w:rPr>
        <w:t xml:space="preserve"> за деятельностью своих членов</w:t>
      </w:r>
      <w:r w:rsidR="001D07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Pr="001D070A" w:rsidRDefault="001D070A" w:rsidP="008A0BCB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2.10</w:t>
      </w:r>
      <w:r w:rsidR="00336735" w:rsidRPr="001D070A">
        <w:rPr>
          <w:rFonts w:ascii="Times New Roman" w:eastAsia="Times New Roman" w:hAnsi="Times New Roman" w:cs="Times New Roman"/>
          <w:sz w:val="28"/>
          <w:szCs w:val="28"/>
        </w:rPr>
        <w:t>. Положение о членстве в</w:t>
      </w:r>
      <w:r w:rsidR="008A0BCB">
        <w:rPr>
          <w:rFonts w:ascii="Times New Roman" w:eastAsia="Times New Roman" w:hAnsi="Times New Roman" w:cs="Times New Roman"/>
          <w:sz w:val="28"/>
          <w:szCs w:val="28"/>
        </w:rPr>
        <w:t xml:space="preserve"> саморегулируемой организации</w:t>
      </w:r>
      <w:r w:rsidR="00336735" w:rsidRPr="001D070A">
        <w:rPr>
          <w:rFonts w:ascii="Times New Roman" w:eastAsia="Times New Roman" w:hAnsi="Times New Roman" w:cs="Times New Roman"/>
          <w:sz w:val="28"/>
          <w:szCs w:val="28"/>
        </w:rPr>
        <w:t>, в том числе о размере, порядке расчета, а также уплаты вступительного взноса, членских взносов.</w:t>
      </w:r>
    </w:p>
    <w:p w:rsidR="00C13212" w:rsidRPr="00F667C0" w:rsidRDefault="00336735" w:rsidP="007752DA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464817327"/>
      <w:r w:rsidRPr="00F667C0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67C0">
        <w:rPr>
          <w:rFonts w:ascii="Times New Roman" w:hAnsi="Times New Roman" w:cs="Times New Roman"/>
          <w:b/>
          <w:bCs/>
          <w:sz w:val="28"/>
          <w:szCs w:val="28"/>
        </w:rPr>
        <w:t>Термины и определения</w:t>
      </w:r>
      <w:bookmarkEnd w:id="2"/>
    </w:p>
    <w:p w:rsidR="00C13212" w:rsidRDefault="00336735" w:rsidP="00CF0D2B">
      <w:pPr>
        <w:spacing w:after="200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Для целей настоящего Положения используются следующие основные термины и определения:</w:t>
      </w:r>
    </w:p>
    <w:p w:rsidR="00C13212" w:rsidRDefault="00CF0D2B" w:rsidP="006407F2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анализ деятельности членов СРО - исследование определенных аспектов деятельности членов СРО на основе представляемой ими информации</w:t>
      </w:r>
      <w:r w:rsidR="00D446E7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3F6DA7">
        <w:rPr>
          <w:rFonts w:ascii="Times New Roman" w:eastAsia="Times New Roman" w:hAnsi="Times New Roman" w:cs="Times New Roman"/>
          <w:sz w:val="28"/>
          <w:szCs w:val="28"/>
        </w:rPr>
        <w:t xml:space="preserve">на основе </w:t>
      </w:r>
      <w:r w:rsidR="00D446E7">
        <w:rPr>
          <w:rFonts w:ascii="Times New Roman" w:eastAsia="Times New Roman" w:hAnsi="Times New Roman" w:cs="Times New Roman"/>
          <w:sz w:val="28"/>
          <w:szCs w:val="28"/>
        </w:rPr>
        <w:t>информации из иных источников достоверной информации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CF0D2B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договор строительного подряда - договор о строительстве, реконструкции, капитальном ремонте объектов капитального строительства, заключенный с застройщиком, техническим заказчиком, лицом, ответственным за эксплуатацию здания, сооружения, региональным оператором;</w:t>
      </w:r>
    </w:p>
    <w:p w:rsidR="00C13212" w:rsidRDefault="0033673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3.3. информационно-телекоммуникационная сеть –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техники;</w:t>
      </w:r>
    </w:p>
    <w:p w:rsidR="00C13212" w:rsidRDefault="0033673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3.4. информация – сведения (сообщения, данные) независимо от формы их представления;</w:t>
      </w:r>
    </w:p>
    <w:p w:rsidR="00C13212" w:rsidRPr="00A1734B" w:rsidRDefault="00336735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3.5. информация о деятельности членов саморегулируемой организации - представляемые членами саморегулируемой организации сведения об их деятельности</w:t>
      </w:r>
      <w:r w:rsidR="00A173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1734B" w:rsidRPr="00A1734B">
        <w:rPr>
          <w:rFonts w:ascii="Times New Roman" w:eastAsia="Times New Roman" w:hAnsi="Times New Roman" w:cs="Times New Roman"/>
          <w:sz w:val="28"/>
          <w:szCs w:val="28"/>
        </w:rPr>
        <w:t>а также сведения из иных источников достоверной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336735">
      <w:pPr>
        <w:spacing w:line="360" w:lineRule="auto"/>
        <w:ind w:firstLine="700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3.6. информация, составляющая коммерческую тайну – научно-техническая, технологическая, производственная, или иная информация (в том числе составляющая секреты производства (ноу-хау), которая имеет действительную или потенциальную коммерческую ценность в силу неизвестности ее третьим лицам, к которой нет свободного доступа на законном основании и в отношении которой обладателем такой информации введен режим коммерческой тайны;</w:t>
      </w:r>
      <w:proofErr w:type="gramEnd"/>
    </w:p>
    <w:p w:rsidR="006C04FB" w:rsidRDefault="006C04FB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3.7. </w:t>
      </w:r>
      <w:proofErr w:type="gramStart"/>
      <w:r w:rsidRPr="006B4F24">
        <w:rPr>
          <w:rFonts w:ascii="Times New Roman" w:eastAsia="Times New Roman" w:hAnsi="Times New Roman" w:cs="Times New Roman"/>
          <w:sz w:val="28"/>
          <w:szCs w:val="28"/>
        </w:rPr>
        <w:t>Конкурентные способы заключения договоров -  способы определения поставщиков, подрядчиков, исполнителей (конкурс, аукцион, запрос котировок, запрос предложений), которые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</w:t>
      </w:r>
      <w:r>
        <w:rPr>
          <w:rFonts w:ascii="Times New Roman" w:eastAsia="Times New Roman" w:hAnsi="Times New Roman" w:cs="Times New Roman"/>
          <w:sz w:val="28"/>
          <w:szCs w:val="28"/>
        </w:rPr>
        <w:t>м торгов (конкурсов, аукционов)</w:t>
      </w:r>
      <w:r w:rsidRPr="006B4F24">
        <w:rPr>
          <w:rFonts w:ascii="Times New Roman" w:eastAsia="Times New Roman" w:hAnsi="Times New Roman" w:cs="Times New Roman"/>
          <w:sz w:val="28"/>
          <w:szCs w:val="28"/>
        </w:rPr>
        <w:t xml:space="preserve"> для заключения</w:t>
      </w:r>
      <w:proofErr w:type="gramEnd"/>
      <w:r w:rsidRPr="006B4F24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</w:t>
      </w:r>
      <w:r>
        <w:rPr>
          <w:rFonts w:ascii="Times New Roman" w:eastAsia="Times New Roman" w:hAnsi="Times New Roman" w:cs="Times New Roman"/>
          <w:sz w:val="28"/>
          <w:szCs w:val="28"/>
        </w:rPr>
        <w:t>их договоров являю</w:t>
      </w:r>
      <w:r w:rsidRPr="006B4F24">
        <w:rPr>
          <w:rFonts w:ascii="Times New Roman" w:eastAsia="Times New Roman" w:hAnsi="Times New Roman" w:cs="Times New Roman"/>
          <w:sz w:val="28"/>
          <w:szCs w:val="28"/>
        </w:rPr>
        <w:t>тся обязательным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</w:p>
    <w:p w:rsidR="00C13212" w:rsidRDefault="00336735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6C04FB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 конфиденциальная информация – сведения о лицах, предметах, фактах, событиях, явлениях и процессах независимо от формы их представления и существования, отнесенная к таковой, имеющая действительную или потенциальную ценность в силу неизвестности ее третьим лицам, ограничения к доступу и разглашению которой предпринимаются в СРО;</w:t>
      </w:r>
    </w:p>
    <w:p w:rsidR="00612DD6" w:rsidRDefault="00612DD6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 личный кабинет члена СРО – информационная система в сети Интернет, позволяющая достоверно идентифицировать члена СРО при взаимодействии с СРО</w:t>
      </w:r>
      <w:r w:rsidR="006B19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612DD6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0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. методика анализа - совокупность способов, правил анализа деятельности членов СРО;</w:t>
      </w:r>
    </w:p>
    <w:p w:rsidR="00C13212" w:rsidRDefault="00612DD6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1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. обладатель конфиденциальной информации – лицо, которое владеет конфиденциальной информацией на законном основании, ограничило доступ к этой информации и установило в отношении ее соответствующий режим;</w:t>
      </w:r>
    </w:p>
    <w:p w:rsidR="00C13212" w:rsidRDefault="00612DD6">
      <w:pPr>
        <w:spacing w:line="360" w:lineRule="auto"/>
        <w:ind w:firstLine="700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2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C13212" w:rsidRDefault="00612DD6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3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 оператор </w:t>
      </w:r>
      <w:r w:rsidR="00A87F27">
        <w:rPr>
          <w:rFonts w:ascii="Times New Roman" w:eastAsia="Times New Roman" w:hAnsi="Times New Roman" w:cs="Times New Roman"/>
          <w:sz w:val="28"/>
          <w:szCs w:val="28"/>
        </w:rPr>
        <w:t xml:space="preserve">персональных данных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C13212" w:rsidRDefault="00612DD6" w:rsidP="00A92554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4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>. отчет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члена СРО – совокупность информации о деятельности юридического лица или индивидуального предпринимате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>ля – членов СРО, предоставляемой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СРО с целью анализа и обобщения по утвержденн</w:t>
      </w:r>
      <w:r w:rsidR="00031F8A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настоящим Положением форм</w:t>
      </w:r>
      <w:r w:rsidR="00A9255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612DD6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5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отчет СРО о деятельности членов - документ, который содержит сводную информацию о деятельности членов СРО с указанием основных характеристик (черт) такой деятельности за отчетный период;</w:t>
      </w:r>
    </w:p>
    <w:p w:rsidR="00C13212" w:rsidRDefault="00612DD6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6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C13212" w:rsidRDefault="00612DD6" w:rsidP="006407F2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7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информации – действия, направленные на получение информации определенным кругом лиц или передачу информации определенному кругу лиц. Несанкционированным предоставлением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информации признается предоставление информации без указания, согласия, распоряжения, разрешения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 или лица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612DD6" w:rsidP="006C60E7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8A0BCB">
        <w:rPr>
          <w:rFonts w:ascii="Times New Roman" w:eastAsia="Times New Roman" w:hAnsi="Times New Roman" w:cs="Times New Roman"/>
          <w:sz w:val="28"/>
          <w:szCs w:val="28"/>
        </w:rPr>
        <w:t>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8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конфиденциальной информации – передача конфиденциальной информации ее обладателем органам государственной власти, иным государственным органам, органам местного самоуправления</w:t>
      </w:r>
      <w:r w:rsidR="00B3363A">
        <w:rPr>
          <w:rFonts w:ascii="Times New Roman" w:eastAsia="Times New Roman" w:hAnsi="Times New Roman" w:cs="Times New Roman"/>
          <w:sz w:val="28"/>
          <w:szCs w:val="28"/>
        </w:rPr>
        <w:t>, саморегулируемой организации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целях выполнения их функций;</w:t>
      </w:r>
    </w:p>
    <w:p w:rsidR="002421D6" w:rsidRDefault="00612DD6" w:rsidP="007752DA">
      <w:pPr>
        <w:spacing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19</w:t>
      </w:r>
      <w:r w:rsidR="00EA1D3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1D6">
        <w:rPr>
          <w:rFonts w:ascii="Times New Roman" w:eastAsia="Times New Roman" w:hAnsi="Times New Roman"/>
          <w:sz w:val="28"/>
          <w:szCs w:val="28"/>
        </w:rPr>
        <w:t>член саморегулируемой организации – индивидуальный предприниматель или юридическое лицо, в отношении которого принято и вступило в силу решение о приеме в саморегулируемую организацию, сведения о котором внесены в реестр членов саморегулируемой организации.</w:t>
      </w:r>
    </w:p>
    <w:p w:rsidR="00536EF7" w:rsidRDefault="00536EF7" w:rsidP="007752DA">
      <w:pPr>
        <w:spacing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</w:p>
    <w:p w:rsidR="00C13212" w:rsidRPr="00F667C0" w:rsidRDefault="00336735" w:rsidP="00D42B78">
      <w:pPr>
        <w:spacing w:line="360" w:lineRule="auto"/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67C0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:rsidR="00C13212" w:rsidRDefault="0033673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C7953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 осуществляет анализ деятельности своих членов на основании </w:t>
      </w:r>
      <w:r w:rsidR="00A92554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тчет</w:t>
      </w:r>
      <w:r w:rsidR="00B1521D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член</w:t>
      </w:r>
      <w:r w:rsidR="00B1521D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 за истекший календарный год, а также на основании иной информации, получаемой от членов СРО по отдельным запросам</w:t>
      </w:r>
      <w:r w:rsidR="0093430F">
        <w:rPr>
          <w:rFonts w:ascii="Times New Roman" w:eastAsia="Times New Roman" w:hAnsi="Times New Roman" w:cs="Times New Roman"/>
          <w:sz w:val="28"/>
          <w:szCs w:val="28"/>
        </w:rPr>
        <w:t xml:space="preserve"> и иных источников достоверной информации, указанных в пункте 6.3 настоящего 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EC7953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Члены СРО обязаны представлять Отче</w:t>
      </w:r>
      <w:r w:rsidR="00B1521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порядке, предусмотренном настоящим Положением.</w:t>
      </w:r>
    </w:p>
    <w:p w:rsidR="00322285" w:rsidRDefault="00EC7953" w:rsidP="0032228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r w:rsidR="00AF5C78">
        <w:rPr>
          <w:rFonts w:ascii="Times New Roman" w:eastAsia="Times New Roman" w:hAnsi="Times New Roman" w:cs="Times New Roman"/>
          <w:sz w:val="28"/>
          <w:szCs w:val="28"/>
        </w:rPr>
        <w:t xml:space="preserve">СРО устанавливает и соблюдает режим конфиденциальности в отношении </w:t>
      </w:r>
      <w:r w:rsidR="00812E56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, предоставляем</w:t>
      </w:r>
      <w:r w:rsidR="00812E56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составе </w:t>
      </w:r>
      <w:r w:rsidR="00A9255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тчет</w:t>
      </w:r>
      <w:r w:rsidR="00B1521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12E56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="00AF5C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2E56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коммерческ</w:t>
      </w:r>
      <w:r w:rsidR="00812E56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тайн</w:t>
      </w:r>
      <w:r w:rsidR="00812E5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F5C78">
        <w:rPr>
          <w:rFonts w:ascii="Times New Roman" w:eastAsia="Times New Roman" w:hAnsi="Times New Roman" w:cs="Times New Roman"/>
          <w:sz w:val="28"/>
          <w:szCs w:val="28"/>
        </w:rPr>
        <w:t xml:space="preserve"> члена СРО </w:t>
      </w:r>
      <w:r w:rsidR="00812E56">
        <w:rPr>
          <w:rFonts w:ascii="Times New Roman" w:eastAsia="Times New Roman" w:hAnsi="Times New Roman" w:cs="Times New Roman"/>
          <w:sz w:val="28"/>
          <w:szCs w:val="28"/>
        </w:rPr>
        <w:t>или в отношении которой</w:t>
      </w:r>
      <w:r w:rsidR="00AF5C78">
        <w:rPr>
          <w:rFonts w:ascii="Times New Roman" w:eastAsia="Times New Roman" w:hAnsi="Times New Roman" w:cs="Times New Roman"/>
          <w:sz w:val="28"/>
          <w:szCs w:val="28"/>
        </w:rPr>
        <w:t xml:space="preserve"> членом СРО установлен режим конфиденциальности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.</w:t>
      </w:r>
      <w:r w:rsidR="00AF5C78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в составе Отчета</w:t>
      </w:r>
      <w:r w:rsidR="00812E56">
        <w:rPr>
          <w:rFonts w:ascii="Times New Roman" w:eastAsia="Times New Roman" w:hAnsi="Times New Roman" w:cs="Times New Roman"/>
          <w:sz w:val="28"/>
          <w:szCs w:val="28"/>
        </w:rPr>
        <w:t xml:space="preserve"> информации, которая</w:t>
      </w:r>
      <w:r w:rsidR="00AF5C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2E56">
        <w:rPr>
          <w:rFonts w:ascii="Times New Roman" w:eastAsia="Times New Roman" w:hAnsi="Times New Roman" w:cs="Times New Roman"/>
          <w:sz w:val="28"/>
          <w:szCs w:val="28"/>
        </w:rPr>
        <w:t>составляет коммерческую тайну</w:t>
      </w:r>
      <w:r w:rsidR="00AF5C78">
        <w:rPr>
          <w:rFonts w:ascii="Times New Roman" w:eastAsia="Times New Roman" w:hAnsi="Times New Roman" w:cs="Times New Roman"/>
          <w:sz w:val="28"/>
          <w:szCs w:val="28"/>
        </w:rPr>
        <w:t xml:space="preserve"> члена СРО или </w:t>
      </w:r>
      <w:r w:rsidR="00812E56">
        <w:rPr>
          <w:rFonts w:ascii="Times New Roman" w:eastAsia="Times New Roman" w:hAnsi="Times New Roman" w:cs="Times New Roman"/>
          <w:sz w:val="28"/>
          <w:szCs w:val="28"/>
        </w:rPr>
        <w:t>в отношении которой</w:t>
      </w:r>
      <w:r w:rsidR="00AF5C78">
        <w:rPr>
          <w:rFonts w:ascii="Times New Roman" w:eastAsia="Times New Roman" w:hAnsi="Times New Roman" w:cs="Times New Roman"/>
          <w:sz w:val="28"/>
          <w:szCs w:val="28"/>
        </w:rPr>
        <w:t xml:space="preserve"> членом СРО установлен режим конфиденциальности, не</w:t>
      </w:r>
      <w:r w:rsidR="00823859">
        <w:rPr>
          <w:rFonts w:ascii="Times New Roman" w:eastAsia="Times New Roman" w:hAnsi="Times New Roman" w:cs="Times New Roman"/>
          <w:sz w:val="28"/>
          <w:szCs w:val="28"/>
        </w:rPr>
        <w:t xml:space="preserve"> прекращает отнесение </w:t>
      </w:r>
      <w:r w:rsidR="00812E56">
        <w:rPr>
          <w:rFonts w:ascii="Times New Roman" w:eastAsia="Times New Roman" w:hAnsi="Times New Roman" w:cs="Times New Roman"/>
          <w:sz w:val="28"/>
          <w:szCs w:val="28"/>
        </w:rPr>
        <w:t>такой информации к информации, составляющей коммерческую тайну члена СРО, и не прекращает режим конфиденциальности в отношении указанной информации</w:t>
      </w:r>
      <w:r w:rsidR="00AF5C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363A" w:rsidRPr="00B3363A" w:rsidRDefault="006C04FB" w:rsidP="00322285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r w:rsidR="00B3363A" w:rsidRPr="00B3363A">
        <w:rPr>
          <w:rFonts w:ascii="Times New Roman" w:eastAsia="Times New Roman" w:hAnsi="Times New Roman" w:cs="Times New Roman"/>
          <w:sz w:val="28"/>
          <w:szCs w:val="28"/>
        </w:rPr>
        <w:t>Режим конфиденциальности не может быть установлен членами СРО и самим СРО, в отношении следующей информации:</w:t>
      </w:r>
    </w:p>
    <w:p w:rsidR="00B3363A" w:rsidRPr="00B3363A" w:rsidRDefault="00B3363A" w:rsidP="00D42B78">
      <w:pPr>
        <w:numPr>
          <w:ilvl w:val="3"/>
          <w:numId w:val="5"/>
        </w:numPr>
        <w:tabs>
          <w:tab w:val="num" w:pos="0"/>
          <w:tab w:val="left" w:pos="993"/>
        </w:tabs>
        <w:autoSpaceDE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63A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информации, содержащейся в учредительных документах юридического лица, документах, подтверждающих факт внесения записей о юридических лицах и об индивидуальных предпринимателях в соответствующие государственные реестры;</w:t>
      </w:r>
    </w:p>
    <w:p w:rsidR="00B3363A" w:rsidRPr="00B3363A" w:rsidRDefault="00B3363A" w:rsidP="00D42B78">
      <w:pPr>
        <w:numPr>
          <w:ilvl w:val="3"/>
          <w:numId w:val="5"/>
        </w:numPr>
        <w:tabs>
          <w:tab w:val="num" w:pos="0"/>
          <w:tab w:val="left" w:pos="1134"/>
        </w:tabs>
        <w:autoSpaceDE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63A">
        <w:rPr>
          <w:rFonts w:ascii="Times New Roman" w:eastAsia="Times New Roman" w:hAnsi="Times New Roman" w:cs="Times New Roman"/>
          <w:sz w:val="28"/>
          <w:szCs w:val="28"/>
        </w:rPr>
        <w:t>информации, содержащейся в документах, дающих право на осуществление предпринимательской деятельности;</w:t>
      </w:r>
    </w:p>
    <w:p w:rsidR="00B3363A" w:rsidRPr="00B3363A" w:rsidRDefault="00B3363A" w:rsidP="00D42B78">
      <w:pPr>
        <w:numPr>
          <w:ilvl w:val="3"/>
          <w:numId w:val="5"/>
        </w:numPr>
        <w:tabs>
          <w:tab w:val="num" w:pos="0"/>
          <w:tab w:val="left" w:pos="1134"/>
        </w:tabs>
        <w:autoSpaceDE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63A">
        <w:rPr>
          <w:rFonts w:ascii="Times New Roman" w:eastAsia="Times New Roman" w:hAnsi="Times New Roman" w:cs="Times New Roman"/>
          <w:sz w:val="28"/>
          <w:szCs w:val="28"/>
        </w:rPr>
        <w:t>о составе имущества государственного или муниципального унитарного предприятия, государственного учреждения и об использовании ими средств соответствующих бюджетов;</w:t>
      </w:r>
    </w:p>
    <w:p w:rsidR="00B3363A" w:rsidRPr="00B3363A" w:rsidRDefault="00B3363A" w:rsidP="00D42B78">
      <w:pPr>
        <w:numPr>
          <w:ilvl w:val="3"/>
          <w:numId w:val="5"/>
        </w:numPr>
        <w:tabs>
          <w:tab w:val="num" w:pos="0"/>
          <w:tab w:val="left" w:pos="1134"/>
        </w:tabs>
        <w:autoSpaceDE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63A">
        <w:rPr>
          <w:rFonts w:ascii="Times New Roman" w:eastAsia="Times New Roman" w:hAnsi="Times New Roman" w:cs="Times New Roman"/>
          <w:sz w:val="28"/>
          <w:szCs w:val="28"/>
        </w:rPr>
        <w:t>о загрязнении окружающей среды, состоянии противопожарной безопасности, санитарно-эпидемиологической и радиационной обстановке, безопасности пищевых продуктов и других факторах, оказывающих негативное воздействие на обеспечение безопасного функционирования производственных объектов, безопасности каждого гражданина и безопасности населения в целом;</w:t>
      </w:r>
    </w:p>
    <w:p w:rsidR="00B3363A" w:rsidRPr="00B3363A" w:rsidRDefault="00B3363A" w:rsidP="00D42B78">
      <w:pPr>
        <w:numPr>
          <w:ilvl w:val="3"/>
          <w:numId w:val="5"/>
        </w:numPr>
        <w:tabs>
          <w:tab w:val="num" w:pos="0"/>
          <w:tab w:val="left" w:pos="1134"/>
        </w:tabs>
        <w:autoSpaceDE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363A">
        <w:rPr>
          <w:rFonts w:ascii="Times New Roman" w:eastAsia="Times New Roman" w:hAnsi="Times New Roman" w:cs="Times New Roman"/>
          <w:sz w:val="28"/>
          <w:szCs w:val="28"/>
        </w:rPr>
        <w:t>о численности, о составе работников, форме их работы, о системе оплаты труда, об уплате налогов и взносов во внебюджетные фонды, об условиях труда, в том числе об охране труда, о показателях производственного травматизма и профессиональной заболеваемости, о наличии свободных рабочих мест, а также иной информации, содержащейся в трудовых договорах и должностных инструкциях работников;</w:t>
      </w:r>
      <w:proofErr w:type="gramEnd"/>
    </w:p>
    <w:p w:rsidR="00B3363A" w:rsidRPr="00B3363A" w:rsidRDefault="00B3363A" w:rsidP="00D42B78">
      <w:pPr>
        <w:numPr>
          <w:ilvl w:val="3"/>
          <w:numId w:val="5"/>
        </w:numPr>
        <w:tabs>
          <w:tab w:val="num" w:pos="0"/>
          <w:tab w:val="left" w:pos="1134"/>
        </w:tabs>
        <w:autoSpaceDE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63A">
        <w:rPr>
          <w:rFonts w:ascii="Times New Roman" w:eastAsia="Times New Roman" w:hAnsi="Times New Roman" w:cs="Times New Roman"/>
          <w:sz w:val="28"/>
          <w:szCs w:val="28"/>
        </w:rPr>
        <w:t>об образовании, повышении квалификации, аттестации, независимой оценке квалификации работников;</w:t>
      </w:r>
    </w:p>
    <w:p w:rsidR="00B3363A" w:rsidRPr="00B3363A" w:rsidRDefault="00B3363A" w:rsidP="00D42B78">
      <w:pPr>
        <w:numPr>
          <w:ilvl w:val="3"/>
          <w:numId w:val="5"/>
        </w:numPr>
        <w:tabs>
          <w:tab w:val="num" w:pos="0"/>
          <w:tab w:val="left" w:pos="1134"/>
        </w:tabs>
        <w:autoSpaceDE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63A">
        <w:rPr>
          <w:rFonts w:ascii="Times New Roman" w:eastAsia="Times New Roman" w:hAnsi="Times New Roman" w:cs="Times New Roman"/>
          <w:sz w:val="28"/>
          <w:szCs w:val="28"/>
        </w:rPr>
        <w:t>о задолженности работодателей по выплате заработной платы и по иным социальным выплатам;</w:t>
      </w:r>
    </w:p>
    <w:p w:rsidR="00B3363A" w:rsidRPr="00B3363A" w:rsidRDefault="00B3363A" w:rsidP="00D42B78">
      <w:pPr>
        <w:numPr>
          <w:ilvl w:val="3"/>
          <w:numId w:val="5"/>
        </w:numPr>
        <w:tabs>
          <w:tab w:val="num" w:pos="0"/>
          <w:tab w:val="left" w:pos="1134"/>
        </w:tabs>
        <w:autoSpaceDE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63A">
        <w:rPr>
          <w:rFonts w:ascii="Times New Roman" w:eastAsia="Times New Roman" w:hAnsi="Times New Roman" w:cs="Times New Roman"/>
          <w:sz w:val="28"/>
          <w:szCs w:val="28"/>
        </w:rPr>
        <w:t>о нарушениях законодательства Российской Федерации и фактах привлечения к ответственности за совершение этих нарушений;</w:t>
      </w:r>
    </w:p>
    <w:p w:rsidR="00B3363A" w:rsidRPr="00B3363A" w:rsidRDefault="00B3363A" w:rsidP="00D42B78">
      <w:pPr>
        <w:numPr>
          <w:ilvl w:val="3"/>
          <w:numId w:val="5"/>
        </w:numPr>
        <w:tabs>
          <w:tab w:val="num" w:pos="0"/>
          <w:tab w:val="left" w:pos="1134"/>
        </w:tabs>
        <w:autoSpaceDE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63A">
        <w:rPr>
          <w:rFonts w:ascii="Times New Roman" w:eastAsia="Times New Roman" w:hAnsi="Times New Roman" w:cs="Times New Roman"/>
          <w:sz w:val="28"/>
          <w:szCs w:val="28"/>
        </w:rPr>
        <w:t>об участии в конкурентных способах заключения договоров, о результатах такого участия;</w:t>
      </w:r>
    </w:p>
    <w:p w:rsidR="00B3363A" w:rsidRPr="00B3363A" w:rsidRDefault="00B3363A" w:rsidP="00D42B78">
      <w:pPr>
        <w:numPr>
          <w:ilvl w:val="3"/>
          <w:numId w:val="5"/>
        </w:numPr>
        <w:tabs>
          <w:tab w:val="num" w:pos="0"/>
          <w:tab w:val="left" w:pos="1134"/>
        </w:tabs>
        <w:autoSpaceDE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63A">
        <w:rPr>
          <w:rFonts w:ascii="Times New Roman" w:eastAsia="Times New Roman" w:hAnsi="Times New Roman" w:cs="Times New Roman"/>
          <w:sz w:val="28"/>
          <w:szCs w:val="28"/>
        </w:rPr>
        <w:t>о заключении, исполнении и прекращении любых договоров строительного подряда;</w:t>
      </w:r>
    </w:p>
    <w:p w:rsidR="00B3363A" w:rsidRPr="00B3363A" w:rsidRDefault="00B3363A" w:rsidP="00322285">
      <w:pPr>
        <w:numPr>
          <w:ilvl w:val="3"/>
          <w:numId w:val="5"/>
        </w:numPr>
        <w:tabs>
          <w:tab w:val="num" w:pos="0"/>
          <w:tab w:val="left" w:pos="1134"/>
          <w:tab w:val="left" w:pos="1701"/>
        </w:tabs>
        <w:autoSpaceDE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63A">
        <w:rPr>
          <w:rFonts w:ascii="Times New Roman" w:eastAsia="Times New Roman" w:hAnsi="Times New Roman" w:cs="Times New Roman"/>
          <w:sz w:val="28"/>
          <w:szCs w:val="28"/>
        </w:rPr>
        <w:lastRenderedPageBreak/>
        <w:t>о перечне лиц, имеющих право действовать без доверенности от имени юридического лица;</w:t>
      </w:r>
    </w:p>
    <w:p w:rsidR="00B3363A" w:rsidRPr="00322285" w:rsidRDefault="00B3363A" w:rsidP="00D42B78">
      <w:pPr>
        <w:numPr>
          <w:ilvl w:val="3"/>
          <w:numId w:val="5"/>
        </w:numPr>
        <w:tabs>
          <w:tab w:val="num" w:pos="0"/>
          <w:tab w:val="left" w:pos="1134"/>
          <w:tab w:val="left" w:pos="1701"/>
        </w:tabs>
        <w:autoSpaceDE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63A">
        <w:rPr>
          <w:rFonts w:ascii="Times New Roman" w:eastAsia="Times New Roman" w:hAnsi="Times New Roman" w:cs="Times New Roman"/>
          <w:sz w:val="28"/>
          <w:szCs w:val="28"/>
        </w:rPr>
        <w:t>информации, обязательность раскрытия которой или недопустимость ограничения доступа к которой установлена федеральными законами.</w:t>
      </w:r>
    </w:p>
    <w:p w:rsidR="00C13212" w:rsidRDefault="00EC7953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6C04F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СРО не несет ответственности за достоверность информации, представленной членами СРО.</w:t>
      </w:r>
    </w:p>
    <w:p w:rsidR="00C13212" w:rsidRDefault="008969E6" w:rsidP="00BB030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6C04FB">
        <w:rPr>
          <w:rFonts w:ascii="Times New Roman" w:eastAsia="Times New Roman" w:hAnsi="Times New Roman" w:cs="Times New Roman"/>
          <w:sz w:val="28"/>
          <w:szCs w:val="28"/>
        </w:rPr>
        <w:t>6</w:t>
      </w:r>
      <w:r w:rsidR="004F27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</w:t>
      </w:r>
      <w:r w:rsidR="00A9255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тче</w:t>
      </w:r>
      <w:r w:rsidR="00B1521D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, либо е</w:t>
      </w:r>
      <w:r w:rsidR="00BF1C3B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 с нарушением срока, установленного настоящим Положением, либо представление недостоверной информации, является основанием для привлечения члена СРО к дисциплинарной ответственности в соответствии с внутренними документами СРО.</w:t>
      </w:r>
    </w:p>
    <w:p w:rsidR="00C13212" w:rsidRPr="00F667C0" w:rsidRDefault="00336735" w:rsidP="007752DA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Toc464817328"/>
      <w:r w:rsidRPr="00F667C0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Порядок предоставления отчетов 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br/>
        <w:t>членами саморегулируемой организации</w:t>
      </w:r>
      <w:bookmarkEnd w:id="3"/>
    </w:p>
    <w:p w:rsidR="00C13212" w:rsidRDefault="00336735" w:rsidP="007B4B26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E5670D">
        <w:rPr>
          <w:rFonts w:ascii="Times New Roman" w:eastAsia="Times New Roman" w:hAnsi="Times New Roman" w:cs="Times New Roman"/>
          <w:sz w:val="28"/>
          <w:szCs w:val="28"/>
        </w:rPr>
        <w:t xml:space="preserve"> В состав </w:t>
      </w:r>
      <w:r w:rsidR="00A9255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5670D">
        <w:rPr>
          <w:rFonts w:ascii="Times New Roman" w:eastAsia="Times New Roman" w:hAnsi="Times New Roman" w:cs="Times New Roman"/>
          <w:sz w:val="28"/>
          <w:szCs w:val="28"/>
        </w:rPr>
        <w:t>тчета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70D">
        <w:rPr>
          <w:rFonts w:ascii="Times New Roman" w:eastAsia="Times New Roman" w:hAnsi="Times New Roman" w:cs="Times New Roman"/>
          <w:sz w:val="28"/>
          <w:szCs w:val="28"/>
        </w:rPr>
        <w:t>членов СРО включаются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</w:t>
      </w:r>
      <w:r w:rsidR="00E5670D">
        <w:rPr>
          <w:rFonts w:ascii="Times New Roman" w:eastAsia="Times New Roman" w:hAnsi="Times New Roman" w:cs="Times New Roman"/>
          <w:sz w:val="28"/>
          <w:szCs w:val="28"/>
        </w:rPr>
        <w:t>, указанные в приложении 1 к настоящему Положению.</w:t>
      </w:r>
    </w:p>
    <w:p w:rsidR="00A34609" w:rsidRPr="00A34609" w:rsidRDefault="00FC5C24" w:rsidP="00FC5C2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="00A34609">
        <w:rPr>
          <w:rFonts w:ascii="Times New Roman" w:eastAsia="Times New Roman" w:hAnsi="Times New Roman" w:cs="Times New Roman"/>
          <w:sz w:val="28"/>
          <w:szCs w:val="28"/>
        </w:rPr>
        <w:t>, установленные в приложении 1 к настоящему Положению,</w:t>
      </w:r>
      <w:r w:rsidR="00A34609" w:rsidRPr="00A34609">
        <w:rPr>
          <w:rFonts w:ascii="Times New Roman" w:eastAsia="Times New Roman" w:hAnsi="Times New Roman" w:cs="Times New Roman"/>
          <w:sz w:val="28"/>
          <w:szCs w:val="28"/>
        </w:rPr>
        <w:t xml:space="preserve"> могут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запрашиваться при проведении </w:t>
      </w:r>
      <w:r w:rsidR="00A34609" w:rsidRPr="00A34609">
        <w:rPr>
          <w:rFonts w:ascii="Times New Roman" w:eastAsia="Times New Roman" w:hAnsi="Times New Roman" w:cs="Times New Roman"/>
          <w:sz w:val="28"/>
          <w:szCs w:val="28"/>
        </w:rPr>
        <w:t xml:space="preserve">в СРО плановых и (или) внеплановых проверок в соответствии с Положением о контроле </w:t>
      </w:r>
      <w:r>
        <w:rPr>
          <w:rFonts w:ascii="Times New Roman" w:eastAsia="Times New Roman" w:hAnsi="Times New Roman" w:cs="Times New Roman"/>
          <w:sz w:val="28"/>
          <w:szCs w:val="28"/>
        </w:rPr>
        <w:t>саморегулируемой организации</w:t>
      </w:r>
      <w:r w:rsidR="00A34609" w:rsidRPr="00A34609">
        <w:rPr>
          <w:rFonts w:ascii="Times New Roman" w:eastAsia="Times New Roman" w:hAnsi="Times New Roman" w:cs="Times New Roman"/>
          <w:sz w:val="28"/>
          <w:szCs w:val="28"/>
        </w:rPr>
        <w:t xml:space="preserve"> за деятельностью своих членов, в том числе расчета размера членского взноса и взноса в компенсационные фонды СРО в соответствии </w:t>
      </w:r>
      <w:r w:rsidR="00A3460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A34609" w:rsidRPr="00A34609">
        <w:rPr>
          <w:rFonts w:ascii="Times New Roman" w:eastAsia="Times New Roman" w:hAnsi="Times New Roman" w:cs="Times New Roman"/>
          <w:sz w:val="28"/>
          <w:szCs w:val="28"/>
        </w:rPr>
        <w:t>Положением о членстве</w:t>
      </w:r>
      <w:r w:rsidR="00A34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4609" w:rsidRPr="00A34609">
        <w:rPr>
          <w:rFonts w:ascii="Times New Roman" w:eastAsia="Times New Roman" w:hAnsi="Times New Roman" w:cs="Times New Roman"/>
          <w:sz w:val="28"/>
          <w:szCs w:val="28"/>
        </w:rPr>
        <w:t>в саморегулируемой организации, в том числе о размере, порядке расчета</w:t>
      </w:r>
      <w:proofErr w:type="gramEnd"/>
      <w:r w:rsidR="00A34609" w:rsidRPr="00A34609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proofErr w:type="gramStart"/>
      <w:r w:rsidR="00A34609" w:rsidRPr="00A34609">
        <w:rPr>
          <w:rFonts w:ascii="Times New Roman" w:eastAsia="Times New Roman" w:hAnsi="Times New Roman" w:cs="Times New Roman"/>
          <w:sz w:val="28"/>
          <w:szCs w:val="28"/>
        </w:rPr>
        <w:t>порядке</w:t>
      </w:r>
      <w:proofErr w:type="gramEnd"/>
      <w:r w:rsidR="00A34609" w:rsidRPr="00A34609">
        <w:rPr>
          <w:rFonts w:ascii="Times New Roman" w:eastAsia="Times New Roman" w:hAnsi="Times New Roman" w:cs="Times New Roman"/>
          <w:sz w:val="28"/>
          <w:szCs w:val="28"/>
        </w:rPr>
        <w:t xml:space="preserve"> уплаты вступительного взноса,</w:t>
      </w:r>
      <w:r w:rsidR="00A34609" w:rsidRPr="00A34609">
        <w:rPr>
          <w:rFonts w:ascii="Times New Roman" w:eastAsia="Times New Roman" w:hAnsi="Times New Roman" w:cs="Times New Roman"/>
          <w:sz w:val="28"/>
          <w:szCs w:val="28"/>
        </w:rPr>
        <w:br/>
        <w:t>членских взносов</w:t>
      </w:r>
      <w:r w:rsidR="00A34609">
        <w:rPr>
          <w:rFonts w:ascii="Times New Roman" w:eastAsia="Times New Roman" w:hAnsi="Times New Roman" w:cs="Times New Roman"/>
          <w:sz w:val="28"/>
          <w:szCs w:val="28"/>
        </w:rPr>
        <w:t>; Положением</w:t>
      </w:r>
      <w:r w:rsidR="00A34609" w:rsidRPr="00A34609">
        <w:rPr>
          <w:rFonts w:ascii="Times New Roman" w:eastAsia="Times New Roman" w:hAnsi="Times New Roman" w:cs="Times New Roman"/>
          <w:sz w:val="28"/>
          <w:szCs w:val="28"/>
        </w:rPr>
        <w:t xml:space="preserve"> о компенсационном фонде возмещения вреда и </w:t>
      </w:r>
      <w:r w:rsidR="00A34609">
        <w:rPr>
          <w:rFonts w:ascii="Times New Roman" w:eastAsia="Times New Roman" w:hAnsi="Times New Roman" w:cs="Times New Roman"/>
          <w:sz w:val="28"/>
          <w:szCs w:val="28"/>
        </w:rPr>
        <w:t xml:space="preserve">Положением </w:t>
      </w:r>
      <w:r w:rsidR="00A34609" w:rsidRPr="00A34609">
        <w:rPr>
          <w:rFonts w:ascii="Times New Roman" w:eastAsia="Times New Roman" w:hAnsi="Times New Roman" w:cs="Times New Roman"/>
          <w:sz w:val="28"/>
          <w:szCs w:val="28"/>
        </w:rPr>
        <w:t>о компенсационном фонде договорных обязательств.</w:t>
      </w:r>
    </w:p>
    <w:p w:rsidR="00C13212" w:rsidRDefault="00E5670D" w:rsidP="00DC3674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="00DC3674">
        <w:rPr>
          <w:rFonts w:ascii="Times New Roman" w:eastAsia="Times New Roman" w:hAnsi="Times New Roman" w:cs="Times New Roman"/>
          <w:sz w:val="28"/>
          <w:szCs w:val="28"/>
        </w:rPr>
        <w:t xml:space="preserve">После приема юридического лица или индивидуального предпринимателя в члены СРО проводит первичный анализ его деятельности. Вновь принятый член СРО должен предоставить Отчет (за исключением разделов №6, 13 Отчета) в срок не более 7 дней </w:t>
      </w:r>
      <w:proofErr w:type="gramStart"/>
      <w:r w:rsidR="00DC3674">
        <w:rPr>
          <w:rFonts w:ascii="Times New Roman" w:eastAsia="Times New Roman" w:hAnsi="Times New Roman" w:cs="Times New Roman"/>
          <w:sz w:val="28"/>
          <w:szCs w:val="28"/>
        </w:rPr>
        <w:t>с даты вступления</w:t>
      </w:r>
      <w:proofErr w:type="gramEnd"/>
      <w:r w:rsidR="00DC3674">
        <w:rPr>
          <w:rFonts w:ascii="Times New Roman" w:eastAsia="Times New Roman" w:hAnsi="Times New Roman" w:cs="Times New Roman"/>
          <w:sz w:val="28"/>
          <w:szCs w:val="28"/>
        </w:rPr>
        <w:t xml:space="preserve"> в силу решения о его приеме в СРО.</w:t>
      </w:r>
    </w:p>
    <w:p w:rsidR="00603A37" w:rsidRDefault="00336735" w:rsidP="00B13593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5.3. </w:t>
      </w:r>
      <w:r w:rsidR="00B13593">
        <w:rPr>
          <w:rFonts w:ascii="Times New Roman" w:eastAsia="Times New Roman" w:hAnsi="Times New Roman" w:cs="Times New Roman"/>
          <w:sz w:val="28"/>
          <w:szCs w:val="28"/>
        </w:rPr>
        <w:t>Ч</w:t>
      </w:r>
      <w:r w:rsidR="00DC3674">
        <w:rPr>
          <w:rFonts w:ascii="Times New Roman" w:eastAsia="Times New Roman" w:hAnsi="Times New Roman" w:cs="Times New Roman"/>
          <w:sz w:val="28"/>
          <w:szCs w:val="28"/>
        </w:rPr>
        <w:t>лены СРО</w:t>
      </w:r>
      <w:r w:rsidR="00603A37">
        <w:rPr>
          <w:rFonts w:ascii="Times New Roman" w:eastAsia="Times New Roman" w:hAnsi="Times New Roman" w:cs="Times New Roman"/>
          <w:sz w:val="28"/>
          <w:szCs w:val="28"/>
        </w:rPr>
        <w:t xml:space="preserve"> обязаны предоставить в СРО:</w:t>
      </w:r>
      <w:r w:rsidR="00DC36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3A37" w:rsidRDefault="00603A37" w:rsidP="00603A3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EF606B">
        <w:rPr>
          <w:rFonts w:ascii="Times New Roman" w:eastAsia="Times New Roman" w:hAnsi="Times New Roman" w:cs="Times New Roman"/>
          <w:sz w:val="28"/>
          <w:szCs w:val="28"/>
        </w:rPr>
        <w:t>разделы 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EF606B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Отчета за прошедший календарный год </w:t>
      </w:r>
      <w:r w:rsidR="00B13593">
        <w:rPr>
          <w:rFonts w:ascii="Times New Roman" w:eastAsia="Times New Roman" w:hAnsi="Times New Roman" w:cs="Times New Roman"/>
          <w:sz w:val="28"/>
          <w:szCs w:val="28"/>
        </w:rPr>
        <w:t xml:space="preserve">ежегодно </w:t>
      </w:r>
      <w:r w:rsidR="00DC3674">
        <w:rPr>
          <w:rFonts w:ascii="Times New Roman" w:eastAsia="Times New Roman" w:hAnsi="Times New Roman" w:cs="Times New Roman"/>
          <w:sz w:val="28"/>
          <w:szCs w:val="28"/>
        </w:rPr>
        <w:t xml:space="preserve">в срок до 1 марта календарного года, следующего за </w:t>
      </w:r>
      <w:proofErr w:type="gramStart"/>
      <w:r w:rsidR="00DC3674">
        <w:rPr>
          <w:rFonts w:ascii="Times New Roman" w:eastAsia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3A37" w:rsidRDefault="00603A37" w:rsidP="00603A3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раздел 2 Отчета за прошедший календарный год </w:t>
      </w:r>
      <w:r w:rsidR="00B13593">
        <w:rPr>
          <w:rFonts w:ascii="Times New Roman" w:eastAsia="Times New Roman" w:hAnsi="Times New Roman" w:cs="Times New Roman"/>
          <w:sz w:val="28"/>
          <w:szCs w:val="28"/>
        </w:rPr>
        <w:t xml:space="preserve">ежегодно </w:t>
      </w:r>
      <w:r w:rsidR="00DB66B9">
        <w:rPr>
          <w:rFonts w:ascii="Times New Roman" w:eastAsia="Times New Roman" w:hAnsi="Times New Roman" w:cs="Times New Roman"/>
          <w:sz w:val="28"/>
          <w:szCs w:val="28"/>
        </w:rPr>
        <w:t>в срок до 15 мая календарно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года, следующего 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отчетным</w:t>
      </w:r>
      <w:proofErr w:type="gramEnd"/>
      <w:r w:rsidR="005F3F2E">
        <w:rPr>
          <w:rFonts w:ascii="Times New Roman" w:eastAsia="Times New Roman" w:hAnsi="Times New Roman" w:cs="Times New Roman"/>
          <w:sz w:val="28"/>
          <w:szCs w:val="28"/>
        </w:rPr>
        <w:t>;</w:t>
      </w:r>
      <w:r w:rsidR="00402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3674" w:rsidRDefault="00603A37" w:rsidP="005F3F2E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2C594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027A1">
        <w:rPr>
          <w:rFonts w:ascii="Times New Roman" w:eastAsia="Times New Roman" w:hAnsi="Times New Roman" w:cs="Times New Roman"/>
          <w:sz w:val="28"/>
          <w:szCs w:val="28"/>
        </w:rPr>
        <w:t xml:space="preserve"> случае изменения сведений, представленных </w:t>
      </w:r>
      <w:r w:rsidR="002C594A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="004027A1">
        <w:rPr>
          <w:rFonts w:ascii="Times New Roman" w:eastAsia="Times New Roman" w:hAnsi="Times New Roman" w:cs="Times New Roman"/>
          <w:sz w:val="28"/>
          <w:szCs w:val="28"/>
        </w:rPr>
        <w:t xml:space="preserve">в СРО в составе </w:t>
      </w:r>
      <w:r w:rsidR="002C594A">
        <w:rPr>
          <w:rFonts w:ascii="Times New Roman" w:eastAsia="Times New Roman" w:hAnsi="Times New Roman" w:cs="Times New Roman"/>
          <w:sz w:val="28"/>
          <w:szCs w:val="28"/>
        </w:rPr>
        <w:t>Отчета или его раздела</w:t>
      </w:r>
      <w:r w:rsidR="00A946A2">
        <w:rPr>
          <w:rFonts w:ascii="Times New Roman" w:eastAsia="Times New Roman" w:hAnsi="Times New Roman" w:cs="Times New Roman"/>
          <w:sz w:val="28"/>
          <w:szCs w:val="28"/>
        </w:rPr>
        <w:t xml:space="preserve"> (за исключением раздела 6 Отчета), </w:t>
      </w:r>
      <w:r w:rsidR="005F3F2E">
        <w:rPr>
          <w:rFonts w:ascii="Times New Roman" w:eastAsia="Times New Roman" w:hAnsi="Times New Roman" w:cs="Times New Roman"/>
          <w:sz w:val="28"/>
          <w:szCs w:val="28"/>
        </w:rPr>
        <w:t xml:space="preserve">новые сведения в составе соответствующего раздела (разделов) Отчета в срок не позднее </w:t>
      </w:r>
      <w:r w:rsidR="00A946A2">
        <w:rPr>
          <w:rFonts w:ascii="Times New Roman" w:eastAsia="Times New Roman" w:hAnsi="Times New Roman" w:cs="Times New Roman"/>
          <w:sz w:val="28"/>
          <w:szCs w:val="28"/>
        </w:rPr>
        <w:t>3</w:t>
      </w:r>
      <w:r w:rsidR="005F3F2E">
        <w:rPr>
          <w:rFonts w:ascii="Times New Roman" w:eastAsia="Times New Roman" w:hAnsi="Times New Roman" w:cs="Times New Roman"/>
          <w:sz w:val="28"/>
          <w:szCs w:val="28"/>
        </w:rPr>
        <w:t xml:space="preserve"> дней со дня таких изменений</w:t>
      </w:r>
      <w:r w:rsidR="004F0C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0C2F" w:rsidRDefault="004F0C2F" w:rsidP="00451F5B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в случае участия в заключени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договоров строительного подряда</w:t>
      </w:r>
      <w:r w:rsidR="00A53804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конкурентных способов заключения договоров, сведения о </w:t>
      </w:r>
      <w:r w:rsidR="00451F5B">
        <w:rPr>
          <w:rFonts w:ascii="Times New Roman" w:eastAsia="Times New Roman" w:hAnsi="Times New Roman" w:cs="Times New Roman"/>
          <w:sz w:val="28"/>
          <w:szCs w:val="28"/>
        </w:rPr>
        <w:t xml:space="preserve">заключении договора </w:t>
      </w:r>
      <w:r w:rsidR="00A53804">
        <w:rPr>
          <w:rFonts w:ascii="Times New Roman" w:eastAsia="Times New Roman" w:hAnsi="Times New Roman" w:cs="Times New Roman"/>
          <w:sz w:val="28"/>
          <w:szCs w:val="28"/>
        </w:rPr>
        <w:t xml:space="preserve">в составе раздела </w:t>
      </w:r>
      <w:r w:rsidR="00D850C8">
        <w:rPr>
          <w:rFonts w:ascii="Times New Roman" w:eastAsia="Times New Roman" w:hAnsi="Times New Roman" w:cs="Times New Roman"/>
          <w:sz w:val="28"/>
          <w:szCs w:val="28"/>
        </w:rPr>
        <w:t>6</w:t>
      </w:r>
      <w:r w:rsidR="00613ABB">
        <w:rPr>
          <w:rFonts w:ascii="Times New Roman" w:eastAsia="Times New Roman" w:hAnsi="Times New Roman" w:cs="Times New Roman"/>
          <w:sz w:val="28"/>
          <w:szCs w:val="28"/>
        </w:rPr>
        <w:t xml:space="preserve"> Отчета в срок не позднее 5 дней до заключения соответствующего договора строительного подряда.</w:t>
      </w:r>
    </w:p>
    <w:p w:rsidR="004304DC" w:rsidRPr="00786CAB" w:rsidRDefault="004304DC" w:rsidP="004304DC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 При запросе СРО сведений в рамках оперативного (ситуационного) анализа</w:t>
      </w:r>
      <w:r w:rsidR="00B0103B">
        <w:rPr>
          <w:rFonts w:ascii="Times New Roman" w:eastAsia="Times New Roman" w:hAnsi="Times New Roman" w:cs="Times New Roman"/>
          <w:sz w:val="28"/>
          <w:szCs w:val="28"/>
        </w:rPr>
        <w:t xml:space="preserve"> члены СРО обязаны представить</w:t>
      </w:r>
      <w:r w:rsidR="002347E9">
        <w:rPr>
          <w:rFonts w:ascii="Times New Roman" w:eastAsia="Times New Roman" w:hAnsi="Times New Roman" w:cs="Times New Roman"/>
          <w:sz w:val="28"/>
          <w:szCs w:val="28"/>
        </w:rPr>
        <w:t xml:space="preserve"> запрашиваемые сведения в срок, указанный в таком запросе, но не ранее </w:t>
      </w:r>
      <w:r w:rsidR="002960B0">
        <w:rPr>
          <w:rFonts w:ascii="Times New Roman" w:eastAsia="Times New Roman" w:hAnsi="Times New Roman" w:cs="Times New Roman"/>
          <w:sz w:val="28"/>
          <w:szCs w:val="28"/>
        </w:rPr>
        <w:t xml:space="preserve">5 рабочих дней со дня </w:t>
      </w:r>
      <w:r w:rsidR="005D688C">
        <w:rPr>
          <w:rFonts w:ascii="Times New Roman" w:eastAsia="Times New Roman" w:hAnsi="Times New Roman" w:cs="Times New Roman"/>
          <w:sz w:val="28"/>
          <w:szCs w:val="28"/>
        </w:rPr>
        <w:t>указанного запроса.</w:t>
      </w:r>
    </w:p>
    <w:p w:rsidR="00C13212" w:rsidRDefault="00786CAB" w:rsidP="00AF58DA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4304DC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СРО может применяться электронный способ </w:t>
      </w:r>
      <w:r w:rsidR="00460967">
        <w:rPr>
          <w:rFonts w:ascii="Times New Roman" w:eastAsia="Times New Roman" w:hAnsi="Times New Roman" w:cs="Times New Roman"/>
          <w:sz w:val="28"/>
          <w:szCs w:val="28"/>
        </w:rPr>
        <w:t xml:space="preserve">подачи </w:t>
      </w:r>
      <w:r w:rsidR="00A9255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60967">
        <w:rPr>
          <w:rFonts w:ascii="Times New Roman" w:eastAsia="Times New Roman" w:hAnsi="Times New Roman" w:cs="Times New Roman"/>
          <w:sz w:val="28"/>
          <w:szCs w:val="28"/>
        </w:rPr>
        <w:t>тчетов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, в том </w:t>
      </w:r>
      <w:r w:rsidR="00016F22">
        <w:rPr>
          <w:rFonts w:ascii="Times New Roman" w:eastAsia="Times New Roman" w:hAnsi="Times New Roman" w:cs="Times New Roman"/>
          <w:sz w:val="28"/>
          <w:szCs w:val="28"/>
        </w:rPr>
        <w:t>числе с использованием системы личного кабинета члена СРО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СРО, при котором</w:t>
      </w:r>
      <w:r w:rsidR="004F3A6F">
        <w:rPr>
          <w:rFonts w:ascii="Times New Roman" w:eastAsia="Times New Roman" w:hAnsi="Times New Roman" w:cs="Times New Roman"/>
          <w:sz w:val="28"/>
          <w:szCs w:val="28"/>
        </w:rPr>
        <w:t xml:space="preserve"> документы могут быть направлены в СРО посредством размещения в личном кабинете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A6F">
        <w:rPr>
          <w:rFonts w:ascii="Times New Roman" w:eastAsia="Times New Roman" w:hAnsi="Times New Roman" w:cs="Times New Roman"/>
          <w:sz w:val="28"/>
          <w:szCs w:val="28"/>
        </w:rPr>
        <w:t>без предоставления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на бумажном носителе.</w:t>
      </w:r>
      <w:r w:rsidR="009E7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0967" w:rsidRDefault="00C52E31" w:rsidP="00C52E31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 вправе предоставлять информацию и документы членам СРО посредством размещения в личном кабинете члена СРО.</w:t>
      </w:r>
      <w:r w:rsidR="00460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3EA9" w:rsidRPr="00283EA9" w:rsidRDefault="00283EA9" w:rsidP="00283EA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5.6. </w:t>
      </w:r>
      <w:proofErr w:type="gramStart"/>
      <w:r w:rsidRPr="00283EA9">
        <w:rPr>
          <w:rFonts w:ascii="Times New Roman" w:eastAsia="Times New Roman" w:hAnsi="Times New Roman" w:cs="Times New Roman"/>
          <w:sz w:val="28"/>
          <w:szCs w:val="28"/>
        </w:rPr>
        <w:t xml:space="preserve">Член </w:t>
      </w:r>
      <w:r>
        <w:rPr>
          <w:rFonts w:ascii="Times New Roman" w:eastAsia="Times New Roman" w:hAnsi="Times New Roman" w:cs="Times New Roman"/>
          <w:sz w:val="28"/>
          <w:szCs w:val="28"/>
        </w:rPr>
        <w:t>СРО</w:t>
      </w:r>
      <w:r w:rsidRPr="00283EA9">
        <w:rPr>
          <w:rFonts w:ascii="Times New Roman" w:eastAsia="Times New Roman" w:hAnsi="Times New Roman" w:cs="Times New Roman"/>
          <w:sz w:val="28"/>
          <w:szCs w:val="28"/>
        </w:rPr>
        <w:t xml:space="preserve"> ежегодно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 и градостроительства, обязан уведомлять </w:t>
      </w:r>
      <w:r>
        <w:rPr>
          <w:rFonts w:ascii="Times New Roman" w:eastAsia="Times New Roman" w:hAnsi="Times New Roman" w:cs="Times New Roman"/>
          <w:sz w:val="28"/>
          <w:szCs w:val="28"/>
        </w:rPr>
        <w:t>СРО</w:t>
      </w:r>
      <w:r w:rsidRPr="00283EA9">
        <w:rPr>
          <w:rFonts w:ascii="Times New Roman" w:eastAsia="Times New Roman" w:hAnsi="Times New Roman" w:cs="Times New Roman"/>
          <w:sz w:val="28"/>
          <w:szCs w:val="28"/>
        </w:rPr>
        <w:t xml:space="preserve"> о фактическом совокупном размере обязательств по договорам строительного подряда, заключенным таким лицом в течение отчетного года с использованием </w:t>
      </w:r>
      <w:r w:rsidRPr="00283EA9">
        <w:rPr>
          <w:rFonts w:ascii="Times New Roman" w:eastAsia="Times New Roman" w:hAnsi="Times New Roman" w:cs="Times New Roman"/>
          <w:sz w:val="28"/>
          <w:szCs w:val="28"/>
        </w:rPr>
        <w:lastRenderedPageBreak/>
        <w:t>конкурентных способов заключения договоров.</w:t>
      </w:r>
      <w:proofErr w:type="gramEnd"/>
      <w:r w:rsidRPr="00283E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83EA9">
        <w:rPr>
          <w:rFonts w:ascii="Times New Roman" w:eastAsia="Times New Roman" w:hAnsi="Times New Roman" w:cs="Times New Roman"/>
          <w:sz w:val="28"/>
          <w:szCs w:val="28"/>
        </w:rPr>
        <w:t>Данное уведомление направляется членом саморегулируемой организации в срок до 1 марта года, следующего за отчетным, с приложением документов, подтверждающих такой фактический совокупный размер обязательств данного члена.</w:t>
      </w:r>
      <w:proofErr w:type="gramEnd"/>
      <w:r w:rsidRPr="00283EA9">
        <w:rPr>
          <w:rFonts w:ascii="Times New Roman" w:eastAsia="Times New Roman" w:hAnsi="Times New Roman" w:cs="Times New Roman"/>
          <w:sz w:val="28"/>
          <w:szCs w:val="28"/>
        </w:rPr>
        <w:t xml:space="preserve"> Член </w:t>
      </w:r>
      <w:r>
        <w:rPr>
          <w:rFonts w:ascii="Times New Roman" w:eastAsia="Times New Roman" w:hAnsi="Times New Roman" w:cs="Times New Roman"/>
          <w:sz w:val="28"/>
          <w:szCs w:val="28"/>
        </w:rPr>
        <w:t>СРО</w:t>
      </w:r>
      <w:r w:rsidRPr="00283EA9">
        <w:rPr>
          <w:rFonts w:ascii="Times New Roman" w:eastAsia="Times New Roman" w:hAnsi="Times New Roman" w:cs="Times New Roman"/>
          <w:sz w:val="28"/>
          <w:szCs w:val="28"/>
        </w:rPr>
        <w:t xml:space="preserve"> вправе не представлять в саморегулируемую организацию документы, содержащаяся в которых информация размещается в форме открытых данных.</w:t>
      </w:r>
    </w:p>
    <w:p w:rsidR="00C13212" w:rsidRPr="00F667C0" w:rsidRDefault="00336735" w:rsidP="00AF7503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Toc464817329"/>
      <w:r w:rsidRPr="00F667C0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Способы получения, обработки, хранения и защиты информации</w:t>
      </w:r>
      <w:r w:rsidR="00AF7503" w:rsidRPr="00F667C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7503" w:rsidRPr="00F667C0">
        <w:rPr>
          <w:rFonts w:ascii="Times New Roman" w:hAnsi="Times New Roman" w:cs="Times New Roman"/>
          <w:b/>
          <w:bCs/>
          <w:sz w:val="28"/>
          <w:szCs w:val="28"/>
        </w:rPr>
        <w:t>используемой для анализа деятельности членов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7503" w:rsidRPr="00F667C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>саморегулируемой организации</w:t>
      </w:r>
      <w:bookmarkEnd w:id="4"/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13212" w:rsidRDefault="00336735" w:rsidP="003F314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7752DA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 получает информацию о деятельности своих членов непосредственно от руководителя организации (лично от индивидуального предпринимателя), уполномоченного (доверенного) лица, </w:t>
      </w:r>
      <w:r w:rsidR="003F3145">
        <w:rPr>
          <w:rFonts w:ascii="Times New Roman" w:eastAsia="Times New Roman" w:hAnsi="Times New Roman" w:cs="Times New Roman"/>
          <w:sz w:val="28"/>
          <w:szCs w:val="28"/>
        </w:rPr>
        <w:t xml:space="preserve">курьера, </w:t>
      </w:r>
      <w:r>
        <w:rPr>
          <w:rFonts w:ascii="Times New Roman" w:eastAsia="Times New Roman" w:hAnsi="Times New Roman" w:cs="Times New Roman"/>
          <w:sz w:val="28"/>
          <w:szCs w:val="28"/>
        </w:rPr>
        <w:t>почтовым отправлением, электронной почтой и иными способами.</w:t>
      </w:r>
    </w:p>
    <w:p w:rsidR="00C13212" w:rsidRDefault="007752DA" w:rsidP="00AF7503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6.2.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Обработка информации осуществляется в соответствии </w:t>
      </w:r>
      <w:r w:rsidR="00AF750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</w:t>
      </w:r>
      <w:r w:rsidR="00AF7503">
        <w:rPr>
          <w:rFonts w:ascii="Times New Roman" w:eastAsia="Times New Roman" w:hAnsi="Times New Roman" w:cs="Times New Roman"/>
          <w:sz w:val="28"/>
          <w:szCs w:val="28"/>
        </w:rPr>
        <w:t xml:space="preserve"> и правилами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ведения делопроизводства в</w:t>
      </w:r>
      <w:r w:rsidR="00AF7503">
        <w:rPr>
          <w:rFonts w:ascii="Times New Roman" w:eastAsia="Times New Roman" w:hAnsi="Times New Roman" w:cs="Times New Roman"/>
          <w:sz w:val="28"/>
          <w:szCs w:val="28"/>
        </w:rPr>
        <w:t xml:space="preserve"> СРО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3E43" w:rsidRDefault="00AF7503" w:rsidP="008A7DA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 Источниками достоверной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>, используемой СРО для анализа деятельности членов, явля</w:t>
      </w:r>
      <w:r w:rsidR="0064056C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A9255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4056C">
        <w:rPr>
          <w:rFonts w:ascii="Times New Roman" w:eastAsia="Times New Roman" w:hAnsi="Times New Roman" w:cs="Times New Roman"/>
          <w:sz w:val="28"/>
          <w:szCs w:val="28"/>
        </w:rPr>
        <w:t>тчет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документы, установленные приложением 1 к настоящему Положению</w:t>
      </w:r>
      <w:r w:rsidR="006C0F7D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сайт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члена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СРО</w:t>
      </w:r>
      <w:r w:rsidR="0064056C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="006C0F7D">
        <w:rPr>
          <w:rFonts w:ascii="Times New Roman" w:eastAsia="Times New Roman" w:hAnsi="Times New Roman" w:cs="Times New Roman"/>
          <w:sz w:val="28"/>
          <w:szCs w:val="28"/>
        </w:rPr>
        <w:t>;</w:t>
      </w:r>
      <w:r w:rsidR="00A63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0F7D">
        <w:rPr>
          <w:rFonts w:ascii="Times New Roman" w:eastAsia="Times New Roman" w:hAnsi="Times New Roman" w:cs="Times New Roman"/>
          <w:sz w:val="28"/>
          <w:szCs w:val="28"/>
        </w:rPr>
        <w:t>судебные решения;</w:t>
      </w:r>
      <w:r w:rsidR="006C0F7D">
        <w:rPr>
          <w:rFonts w:ascii="Times New Roman" w:hAnsi="Times New Roman" w:cs="Times New Roman"/>
          <w:sz w:val="28"/>
          <w:szCs w:val="28"/>
        </w:rPr>
        <w:t xml:space="preserve"> </w:t>
      </w:r>
      <w:r w:rsidR="0064056C">
        <w:rPr>
          <w:rFonts w:ascii="Times New Roman" w:hAnsi="Times New Roman" w:cs="Times New Roman"/>
          <w:sz w:val="28"/>
          <w:szCs w:val="28"/>
        </w:rPr>
        <w:t xml:space="preserve">реестры и </w:t>
      </w:r>
      <w:r w:rsidR="00AA748C">
        <w:rPr>
          <w:rFonts w:ascii="Times New Roman" w:hAnsi="Times New Roman" w:cs="Times New Roman"/>
          <w:sz w:val="28"/>
          <w:szCs w:val="28"/>
        </w:rPr>
        <w:t>информационные базы данных</w:t>
      </w:r>
      <w:r w:rsidR="008A5848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органов власти;</w:t>
      </w:r>
      <w:r w:rsidR="0003449B">
        <w:rPr>
          <w:rFonts w:ascii="Times New Roman" w:hAnsi="Times New Roman" w:cs="Times New Roman"/>
          <w:sz w:val="28"/>
          <w:szCs w:val="28"/>
        </w:rPr>
        <w:t xml:space="preserve"> </w:t>
      </w:r>
      <w:r w:rsidR="008A7DAD">
        <w:rPr>
          <w:rFonts w:ascii="Times New Roman" w:eastAsia="Times New Roman" w:hAnsi="Times New Roman" w:cs="Times New Roman"/>
          <w:sz w:val="28"/>
          <w:szCs w:val="28"/>
        </w:rPr>
        <w:t xml:space="preserve">документы и </w:t>
      </w:r>
      <w:r w:rsidR="008A7DAD">
        <w:rPr>
          <w:rFonts w:ascii="Times New Roman" w:hAnsi="Times New Roman" w:cs="Times New Roman"/>
          <w:sz w:val="28"/>
          <w:szCs w:val="28"/>
        </w:rPr>
        <w:t xml:space="preserve">сайты </w:t>
      </w:r>
      <w:r w:rsidR="008A7DAD">
        <w:rPr>
          <w:rFonts w:ascii="Times New Roman" w:eastAsia="Times New Roman" w:hAnsi="Times New Roman" w:cs="Times New Roman"/>
          <w:sz w:val="28"/>
          <w:szCs w:val="28"/>
        </w:rPr>
        <w:t xml:space="preserve">в информационно-телекоммуникационной сети Интернет государственных органов исполнительной власти, </w:t>
      </w:r>
      <w:r w:rsidR="008A7DAD">
        <w:rPr>
          <w:rFonts w:ascii="Times New Roman" w:hAnsi="Times New Roman" w:cs="Times New Roman"/>
          <w:sz w:val="28"/>
          <w:szCs w:val="28"/>
        </w:rPr>
        <w:t>органов местного самоуправления, регионального оператора по капитальному ремонту общего имущества в многоквартирных домах,</w:t>
      </w:r>
      <w:r w:rsidR="008A7DAD" w:rsidRPr="008A7DAD">
        <w:rPr>
          <w:rFonts w:ascii="Times New Roman" w:hAnsi="Times New Roman" w:cs="Times New Roman"/>
          <w:sz w:val="28"/>
          <w:szCs w:val="28"/>
        </w:rPr>
        <w:t xml:space="preserve"> </w:t>
      </w:r>
      <w:r w:rsidR="008A7DAD">
        <w:rPr>
          <w:rFonts w:ascii="Times New Roman" w:hAnsi="Times New Roman" w:cs="Times New Roman"/>
          <w:sz w:val="28"/>
          <w:szCs w:val="28"/>
        </w:rPr>
        <w:t>застройщика, технического заказчика</w:t>
      </w:r>
      <w:r w:rsidR="008A7DAD">
        <w:rPr>
          <w:rFonts w:ascii="Times New Roman" w:eastAsia="Times New Roman" w:hAnsi="Times New Roman" w:cs="Times New Roman"/>
          <w:sz w:val="28"/>
          <w:szCs w:val="28"/>
        </w:rPr>
        <w:t>, лица, ответственного за эксплуатацию здания или сооружения</w:t>
      </w:r>
      <w:r w:rsidR="00DB46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FB6853" w:rsidP="00766A80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 и его разделы</w:t>
      </w:r>
      <w:r w:rsidR="00A63E43">
        <w:rPr>
          <w:rFonts w:ascii="Times New Roman" w:eastAsia="Times New Roman" w:hAnsi="Times New Roman" w:cs="Times New Roman"/>
          <w:sz w:val="28"/>
          <w:szCs w:val="28"/>
        </w:rPr>
        <w:t>, установленные приложением 1 к настоящему Положению, должны быть подписаны</w:t>
      </w:r>
      <w:r w:rsidR="00AF7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6A80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индивидуальным предпринимателем, </w:t>
      </w:r>
      <w:r w:rsidR="00974EAC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уполномоченным лицом </w:t>
      </w:r>
      <w:r w:rsidR="00766A80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или </w:t>
      </w:r>
      <w:r w:rsidR="00A63E43"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</w:t>
      </w:r>
      <w:r w:rsidR="00A63E43">
        <w:rPr>
          <w:rFonts w:ascii="Times New Roman" w:eastAsia="Times New Roman" w:hAnsi="Times New Roman" w:cs="Times New Roman"/>
          <w:sz w:val="28"/>
          <w:szCs w:val="28"/>
        </w:rPr>
        <w:lastRenderedPageBreak/>
        <w:t>лица с приложением документа, подтверждающего такие полномочия (доверенность и т.п.). Копии документов, прилагаемых к указанн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A63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54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тчету</w:t>
      </w:r>
      <w:r w:rsidR="00A63E43">
        <w:rPr>
          <w:rFonts w:ascii="Times New Roman" w:eastAsia="Times New Roman" w:hAnsi="Times New Roman" w:cs="Times New Roman"/>
          <w:sz w:val="28"/>
          <w:szCs w:val="28"/>
        </w:rPr>
        <w:t xml:space="preserve">, должны быть заверены </w:t>
      </w:r>
      <w:r w:rsidR="00766A80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индивидуальным предпринимателем, уполномоченным лицом индивидуального предпринимателя или юридического лица </w:t>
      </w:r>
      <w:r w:rsidR="00A63E43">
        <w:rPr>
          <w:rFonts w:ascii="Times New Roman" w:eastAsia="Times New Roman" w:hAnsi="Times New Roman" w:cs="Times New Roman"/>
          <w:sz w:val="28"/>
          <w:szCs w:val="28"/>
        </w:rPr>
        <w:t>с приложением документа, подтверждающего такие полномочия (доверенность и т.п.), и, при наличии, печатью юридического лица или индивидуального предпринимателя, если иное не установлено в приложении 1 к настоящему Положению.</w:t>
      </w:r>
    </w:p>
    <w:p w:rsidR="00C13212" w:rsidRDefault="00AA25F5" w:rsidP="000F225C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6.4.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Обработка, анализ и хранение информации должны проходить с соблюдением правил защиты информации, в целях исключения случаев ее неправомерного использования и причинения морального вреда и (или) имущественного ущерба членам СРО</w:t>
      </w:r>
      <w:r>
        <w:rPr>
          <w:rFonts w:ascii="Times New Roman" w:eastAsia="Times New Roman" w:hAnsi="Times New Roman" w:cs="Times New Roman"/>
          <w:sz w:val="28"/>
          <w:szCs w:val="28"/>
        </w:rPr>
        <w:t>, их работникам 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самой СРО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или создания предпосылки для причинения такого вреда и (или) ущерба.</w:t>
      </w:r>
    </w:p>
    <w:p w:rsidR="00C13212" w:rsidRDefault="00AA25F5" w:rsidP="00AA25F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6.5.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СРО в целях подтверждения соблюдения членом СРО требований к членству в СРО в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наличия необходимых специалистов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оператора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производит обработку персональных данных работников индивидуального предпринимателя (или самого инд</w:t>
      </w:r>
      <w:r>
        <w:rPr>
          <w:rFonts w:ascii="Times New Roman" w:eastAsia="Times New Roman" w:hAnsi="Times New Roman" w:cs="Times New Roman"/>
          <w:sz w:val="28"/>
          <w:szCs w:val="28"/>
        </w:rPr>
        <w:t>ивидуального предпринимателя) и юридического лица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AA25F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6.6</w:t>
      </w:r>
      <w:r w:rsidR="004A5754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36735">
        <w:rPr>
          <w:rFonts w:ascii="Times New Roman" w:eastAsia="Times New Roman" w:hAnsi="Times New Roman" w:cs="Times New Roman"/>
          <w:sz w:val="28"/>
          <w:szCs w:val="28"/>
        </w:rPr>
        <w:t>СРО освобождено от обязанности предостав</w:t>
      </w:r>
      <w:r w:rsidR="0005129D">
        <w:rPr>
          <w:rFonts w:ascii="Times New Roman" w:eastAsia="Times New Roman" w:hAnsi="Times New Roman" w:cs="Times New Roman"/>
          <w:sz w:val="28"/>
          <w:szCs w:val="28"/>
        </w:rPr>
        <w:t>лять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субъекту персональных данных информацию до начала обработки таких данных </w:t>
      </w:r>
      <w:r w:rsidR="0005129D">
        <w:rPr>
          <w:rFonts w:ascii="Times New Roman" w:eastAsia="Times New Roman" w:hAnsi="Times New Roman" w:cs="Times New Roman"/>
          <w:sz w:val="28"/>
          <w:szCs w:val="28"/>
        </w:rPr>
        <w:t>и получать согласие от субъекта персональных данных</w:t>
      </w:r>
      <w:r w:rsidR="008628BA">
        <w:rPr>
          <w:rFonts w:ascii="Times New Roman" w:eastAsia="Times New Roman" w:hAnsi="Times New Roman" w:cs="Times New Roman"/>
          <w:sz w:val="28"/>
          <w:szCs w:val="28"/>
        </w:rPr>
        <w:t xml:space="preserve"> на обработку таких данных</w:t>
      </w:r>
      <w:r w:rsidR="000512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так как персональные данные получены им от работодателя на основании федерального закона</w:t>
      </w:r>
      <w:r w:rsidR="001170EE">
        <w:rPr>
          <w:rFonts w:ascii="Times New Roman" w:eastAsia="Times New Roman" w:hAnsi="Times New Roman" w:cs="Times New Roman"/>
          <w:sz w:val="28"/>
          <w:szCs w:val="28"/>
        </w:rPr>
        <w:t xml:space="preserve"> и принятого в соответствии с ним внутренних документов СРО</w:t>
      </w:r>
      <w:r w:rsidR="008628BA">
        <w:rPr>
          <w:rFonts w:ascii="Times New Roman" w:eastAsia="Times New Roman" w:hAnsi="Times New Roman" w:cs="Times New Roman"/>
          <w:sz w:val="28"/>
          <w:szCs w:val="28"/>
        </w:rPr>
        <w:t xml:space="preserve"> в целях осуществления функций, установленных федеральным законом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13212" w:rsidRDefault="001170EE" w:rsidP="0024414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6.7.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состав персональных данных, подлежащих обработке, входят:</w:t>
      </w:r>
    </w:p>
    <w:p w:rsidR="00C13212" w:rsidRDefault="00336735" w:rsidP="00244145">
      <w:pPr>
        <w:spacing w:line="360" w:lineRule="auto"/>
        <w:ind w:firstLine="700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фамилия, имя, отчество работника, фамилия, имя, отчество,</w:t>
      </w:r>
      <w:r w:rsidR="001170EE">
        <w:rPr>
          <w:rFonts w:ascii="Times New Roman" w:eastAsia="Times New Roman" w:hAnsi="Times New Roman" w:cs="Times New Roman"/>
          <w:sz w:val="28"/>
          <w:szCs w:val="28"/>
        </w:rPr>
        <w:t xml:space="preserve"> место жительства, дата и место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рождения, паспортные данные, идентификационный номер налогоплательщика - физического лица (индивидуального предпринимателя);</w:t>
      </w:r>
      <w:proofErr w:type="gramEnd"/>
    </w:p>
    <w:p w:rsidR="00C13212" w:rsidRPr="00AA37F8" w:rsidRDefault="00336735" w:rsidP="00244145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наименование должности работника с указанием </w:t>
      </w:r>
      <w:r w:rsidR="001170EE">
        <w:rPr>
          <w:rFonts w:ascii="Times New Roman" w:eastAsia="Times New Roman" w:hAnsi="Times New Roman" w:cs="Times New Roman"/>
          <w:sz w:val="28"/>
          <w:szCs w:val="28"/>
        </w:rPr>
        <w:t>формы работы</w:t>
      </w:r>
      <w:r w:rsidR="002133D4">
        <w:rPr>
          <w:rFonts w:ascii="Times New Roman" w:eastAsia="Times New Roman" w:hAnsi="Times New Roman" w:cs="Times New Roman"/>
          <w:sz w:val="28"/>
          <w:szCs w:val="28"/>
        </w:rPr>
        <w:t xml:space="preserve"> (основное место работы или работа по совместительству)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Pr="00AA37F8" w:rsidRDefault="00336735" w:rsidP="00244145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наименование специальности профессионального образования работника</w:t>
      </w:r>
      <w:r w:rsidR="00AA37F8">
        <w:rPr>
          <w:rFonts w:ascii="Times New Roman" w:eastAsia="Times New Roman" w:hAnsi="Times New Roman" w:cs="Times New Roman"/>
          <w:sz w:val="28"/>
          <w:szCs w:val="28"/>
        </w:rPr>
        <w:t xml:space="preserve"> и иные </w:t>
      </w:r>
      <w:r w:rsidR="004671F5">
        <w:rPr>
          <w:rFonts w:ascii="Times New Roman" w:eastAsia="Times New Roman" w:hAnsi="Times New Roman" w:cs="Times New Roman"/>
          <w:sz w:val="28"/>
          <w:szCs w:val="28"/>
        </w:rPr>
        <w:t>сведения, содержащиеся в документах об 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506" w:rsidRDefault="00644506" w:rsidP="00644506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срок действия удостоверений о повышении квалификации работником и документов подтверждающих прохождение им аттестации, наименование программы повышения квалификации;</w:t>
      </w:r>
    </w:p>
    <w:p w:rsidR="00596A9D" w:rsidRDefault="00336735" w:rsidP="00244145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сведения о трудовом стаже работника по специальности</w:t>
      </w:r>
      <w:r w:rsidR="00596A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596A9D" w:rsidP="0024414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сведения о работнике, содержащиеся в трудовых договорах, должностных инструкциях</w:t>
      </w:r>
      <w:r w:rsidR="0010048D">
        <w:rPr>
          <w:rFonts w:ascii="Times New Roman" w:eastAsia="Times New Roman" w:hAnsi="Times New Roman" w:cs="Times New Roman"/>
          <w:sz w:val="28"/>
          <w:szCs w:val="28"/>
        </w:rPr>
        <w:t>, свидетельствах о квалификации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иных кадровых документах.</w:t>
      </w:r>
    </w:p>
    <w:p w:rsidR="00C13212" w:rsidRPr="003B4F97" w:rsidRDefault="001170EE" w:rsidP="00244145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6.8</w:t>
      </w:r>
      <w:r w:rsidR="003B4F97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F97">
        <w:rPr>
          <w:rFonts w:ascii="Times New Roman" w:eastAsia="Times New Roman" w:hAnsi="Times New Roman" w:cs="Times New Roman"/>
          <w:sz w:val="28"/>
          <w:szCs w:val="28"/>
        </w:rPr>
        <w:t>Отчеты члена СРО входя</w:t>
      </w:r>
      <w:r w:rsidR="00336735" w:rsidRPr="003B4F97">
        <w:rPr>
          <w:rFonts w:ascii="Times New Roman" w:eastAsia="Times New Roman" w:hAnsi="Times New Roman" w:cs="Times New Roman"/>
          <w:sz w:val="28"/>
          <w:szCs w:val="28"/>
        </w:rPr>
        <w:t>т в состав дела члена СРО. Полученная информация хранится в составе электро</w:t>
      </w:r>
      <w:r w:rsidR="006B3AD7">
        <w:rPr>
          <w:rFonts w:ascii="Times New Roman" w:eastAsia="Times New Roman" w:hAnsi="Times New Roman" w:cs="Times New Roman"/>
          <w:sz w:val="28"/>
          <w:szCs w:val="28"/>
        </w:rPr>
        <w:t xml:space="preserve">нной базы данных СРО. </w:t>
      </w:r>
    </w:p>
    <w:p w:rsidR="00C13212" w:rsidRPr="00F667C0" w:rsidRDefault="00336735" w:rsidP="007752DA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Toc464817330"/>
      <w:r w:rsidRPr="00F667C0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Методика анализа деятельности 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br/>
        <w:t>членов саморегулируемой организации</w:t>
      </w:r>
      <w:bookmarkEnd w:id="5"/>
    </w:p>
    <w:p w:rsidR="00C13212" w:rsidRDefault="0033673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F428C3">
        <w:rPr>
          <w:rFonts w:ascii="Times New Roman" w:eastAsia="Times New Roman" w:hAnsi="Times New Roman" w:cs="Times New Roman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анализе используются традиционные способы обработки </w:t>
      </w:r>
      <w:r w:rsidR="00360320">
        <w:rPr>
          <w:rFonts w:ascii="Times New Roman" w:eastAsia="Times New Roman" w:hAnsi="Times New Roman" w:cs="Times New Roman"/>
          <w:sz w:val="28"/>
          <w:szCs w:val="28"/>
        </w:rPr>
        <w:t>и изучения информации (сравнение</w:t>
      </w:r>
      <w:r>
        <w:rPr>
          <w:rFonts w:ascii="Times New Roman" w:eastAsia="Times New Roman" w:hAnsi="Times New Roman" w:cs="Times New Roman"/>
          <w:sz w:val="28"/>
          <w:szCs w:val="28"/>
        </w:rPr>
        <w:t>, графический, балансовый, средних и относительных чисел, аналитических группировок и пр.).</w:t>
      </w:r>
    </w:p>
    <w:p w:rsidR="00C13212" w:rsidRDefault="00F428C3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7.2.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="00336735">
        <w:rPr>
          <w:rFonts w:ascii="Times New Roman" w:eastAsia="Times New Roman" w:hAnsi="Times New Roman" w:cs="Times New Roman"/>
          <w:sz w:val="28"/>
          <w:szCs w:val="28"/>
        </w:rPr>
        <w:t>целях</w:t>
      </w:r>
      <w:proofErr w:type="gramEnd"/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обобщения сведений и формулировки выводов и рекомендаций используется сравнительный метод анализа на основе полученных сведений прошлых лет и сопоставления с фактически полученными данными за отчетный период.</w:t>
      </w:r>
    </w:p>
    <w:p w:rsidR="00C13212" w:rsidRDefault="00F428C3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7.3.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Графический способ не имеет в анализе самостоятельного значения, а используется для иллюстрации измерений.</w:t>
      </w:r>
    </w:p>
    <w:p w:rsidR="00C13212" w:rsidRDefault="00F428C3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7.4.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При анализе и аналитической обработки данных используются доступные технические средства.</w:t>
      </w:r>
    </w:p>
    <w:p w:rsidR="00C13212" w:rsidRPr="00A34609" w:rsidRDefault="00336735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609">
        <w:rPr>
          <w:rFonts w:ascii="Times New Roman" w:eastAsia="Times New Roman" w:hAnsi="Times New Roman" w:cs="Times New Roman"/>
          <w:sz w:val="28"/>
          <w:szCs w:val="28"/>
        </w:rPr>
        <w:t xml:space="preserve">7.5.  Виды анализа деятельности члена СРО: </w:t>
      </w:r>
    </w:p>
    <w:p w:rsidR="00C13212" w:rsidRPr="00A34609" w:rsidRDefault="00336735" w:rsidP="00F428C3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60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а) предварительный (перспективный) анализ, который проводится в отношении деятельности юридического лица или индивидуального предпринимателя </w:t>
      </w:r>
      <w:r w:rsidR="00F428C3" w:rsidRPr="00A34609">
        <w:rPr>
          <w:rFonts w:ascii="Times New Roman" w:eastAsia="Times New Roman" w:hAnsi="Times New Roman" w:cs="Times New Roman"/>
          <w:sz w:val="28"/>
          <w:szCs w:val="28"/>
        </w:rPr>
        <w:t xml:space="preserve">после вступления </w:t>
      </w:r>
      <w:r w:rsidRPr="00A34609">
        <w:rPr>
          <w:rFonts w:ascii="Times New Roman" w:eastAsia="Times New Roman" w:hAnsi="Times New Roman" w:cs="Times New Roman"/>
          <w:sz w:val="28"/>
          <w:szCs w:val="28"/>
        </w:rPr>
        <w:t>в члены СРО;</w:t>
      </w:r>
    </w:p>
    <w:p w:rsidR="00C13212" w:rsidRPr="00A34609" w:rsidRDefault="00336735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609">
        <w:rPr>
          <w:rFonts w:ascii="Times New Roman" w:eastAsia="Times New Roman" w:hAnsi="Times New Roman" w:cs="Times New Roman"/>
          <w:sz w:val="28"/>
          <w:szCs w:val="28"/>
        </w:rPr>
        <w:t>б) последующий (ретроспективный) анализ, который проводится в отношении деятельности члена СРО за прошедший период</w:t>
      </w:r>
      <w:r w:rsidR="00AF3465" w:rsidRPr="00A3460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Pr="00A34609" w:rsidRDefault="00336735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609">
        <w:rPr>
          <w:rFonts w:ascii="Times New Roman" w:eastAsia="Times New Roman" w:hAnsi="Times New Roman" w:cs="Times New Roman"/>
          <w:sz w:val="28"/>
          <w:szCs w:val="28"/>
        </w:rPr>
        <w:t xml:space="preserve">в) оперативный (ситуационный) анализ, который проводится в отношении специальных показателей деятельности члена СРО в зависимости от ситуационных потребностей СРО по </w:t>
      </w:r>
      <w:r w:rsidR="00245D2B" w:rsidRPr="00A34609">
        <w:rPr>
          <w:rFonts w:ascii="Times New Roman" w:eastAsia="Times New Roman" w:hAnsi="Times New Roman" w:cs="Times New Roman"/>
          <w:sz w:val="28"/>
          <w:szCs w:val="28"/>
        </w:rPr>
        <w:t>получению определенных</w:t>
      </w:r>
      <w:r w:rsidRPr="00A34609">
        <w:rPr>
          <w:rFonts w:ascii="Times New Roman" w:eastAsia="Times New Roman" w:hAnsi="Times New Roman" w:cs="Times New Roman"/>
          <w:sz w:val="28"/>
          <w:szCs w:val="28"/>
        </w:rPr>
        <w:t xml:space="preserve"> сведений или по запросу</w:t>
      </w:r>
      <w:r w:rsidR="00AF3465" w:rsidRPr="00A3460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Pr="00A34609" w:rsidRDefault="00336735" w:rsidP="007E30E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609">
        <w:rPr>
          <w:rFonts w:ascii="Times New Roman" w:eastAsia="Times New Roman" w:hAnsi="Times New Roman" w:cs="Times New Roman"/>
          <w:sz w:val="28"/>
          <w:szCs w:val="28"/>
        </w:rPr>
        <w:t>г) комплексный (итоговый) анализ, который проводится за отчетный период времени.</w:t>
      </w:r>
    </w:p>
    <w:p w:rsidR="00C13212" w:rsidRPr="00F667C0" w:rsidRDefault="00336735" w:rsidP="007E30EF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464817331"/>
      <w:r w:rsidRPr="00F667C0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7E30EF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анализа деятельности членов саморегулируемой организации и их применение</w:t>
      </w:r>
      <w:bookmarkEnd w:id="6"/>
    </w:p>
    <w:p w:rsidR="00C13212" w:rsidRPr="00FA5DE4" w:rsidRDefault="00336735" w:rsidP="00FA5DE4">
      <w:pPr>
        <w:spacing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8.1.  </w:t>
      </w:r>
      <w:r w:rsidRPr="00FA5DE4">
        <w:rPr>
          <w:rFonts w:ascii="Times New Roman" w:eastAsia="Times New Roman" w:hAnsi="Times New Roman" w:cs="Times New Roman"/>
          <w:sz w:val="28"/>
          <w:szCs w:val="28"/>
        </w:rPr>
        <w:t xml:space="preserve">СРО на основании всей получаемой информации осуществляет анализ </w:t>
      </w:r>
      <w:r w:rsidR="00FA5DE4" w:rsidRPr="00FA5DE4">
        <w:rPr>
          <w:rFonts w:ascii="Times New Roman" w:eastAsia="Times New Roman" w:hAnsi="Times New Roman" w:cs="Times New Roman"/>
          <w:sz w:val="28"/>
          <w:szCs w:val="28"/>
        </w:rPr>
        <w:t xml:space="preserve">и контроль </w:t>
      </w:r>
      <w:r w:rsidRPr="00FA5DE4">
        <w:rPr>
          <w:rFonts w:ascii="Times New Roman" w:eastAsia="Times New Roman" w:hAnsi="Times New Roman" w:cs="Times New Roman"/>
          <w:sz w:val="28"/>
          <w:szCs w:val="28"/>
        </w:rPr>
        <w:t>деятельности членов СРО, а также планирует осуществление своей деятельности в рамках целей и задач, определенных законодательством Российской Федерации, Уставом и другими внутренними документами СРО.</w:t>
      </w:r>
    </w:p>
    <w:p w:rsidR="00C13212" w:rsidRDefault="00264F41" w:rsidP="00C21206">
      <w:pPr>
        <w:spacing w:line="360" w:lineRule="auto"/>
        <w:ind w:firstLine="8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8.2.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По окончани</w:t>
      </w:r>
      <w:r w:rsidR="00C2120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календарного года СРО проводит итоговый обобщенный анализ деятельности членов.</w:t>
      </w:r>
    </w:p>
    <w:p w:rsidR="00C13212" w:rsidRDefault="00264F41">
      <w:pPr>
        <w:spacing w:line="360" w:lineRule="auto"/>
        <w:ind w:firstLine="8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8.3.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Результаты обобщенного анализа деятельности членов СРО могут предоставляться по запросу любых заинтересованных лиц и являются открытыми данными.</w:t>
      </w:r>
    </w:p>
    <w:p w:rsidR="00C13212" w:rsidRDefault="00264F41">
      <w:pPr>
        <w:spacing w:line="360" w:lineRule="auto"/>
        <w:ind w:firstLine="8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="006C5652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На основе сравнительного анализа деятельности членов СРО могут составляться краткосрочные и долгосрочные прогнозы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336735">
      <w:pPr>
        <w:spacing w:line="360" w:lineRule="auto"/>
        <w:ind w:firstLine="8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8.6. По результатам обобщенного анализа могут формулироваться выводы о состоянии деятельности членов СРО, разрабатываться рекомендации по устранению негативных факторов, оказывающих влияние на деятельность членов СРО, разрабатываться предложения по предупреждению возникновения отрицательных показателей деятельности членов СРО.</w:t>
      </w:r>
    </w:p>
    <w:p w:rsidR="00C13212" w:rsidRDefault="00264F41" w:rsidP="00264F41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8.7. Отчет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члена СРО </w:t>
      </w:r>
      <w:r w:rsidR="00B05DF5"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использ</w:t>
      </w:r>
      <w:r w:rsidR="00B05DF5">
        <w:rPr>
          <w:rFonts w:ascii="Times New Roman" w:eastAsia="Times New Roman" w:hAnsi="Times New Roman" w:cs="Times New Roman"/>
          <w:sz w:val="28"/>
          <w:szCs w:val="28"/>
        </w:rPr>
        <w:t>ова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05DF5">
        <w:rPr>
          <w:rFonts w:ascii="Times New Roman" w:eastAsia="Times New Roman" w:hAnsi="Times New Roman" w:cs="Times New Roman"/>
          <w:sz w:val="28"/>
          <w:szCs w:val="28"/>
        </w:rPr>
        <w:t>ь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ся для аналитической группировки, сопоставления, сравнения и обобщения инф</w:t>
      </w:r>
      <w:r>
        <w:rPr>
          <w:rFonts w:ascii="Times New Roman" w:eastAsia="Times New Roman" w:hAnsi="Times New Roman" w:cs="Times New Roman"/>
          <w:sz w:val="28"/>
          <w:szCs w:val="28"/>
        </w:rPr>
        <w:t>ормации и статистического учета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Pr="001D070A" w:rsidRDefault="00336735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70A">
        <w:rPr>
          <w:rFonts w:ascii="Times New Roman" w:eastAsia="Times New Roman" w:hAnsi="Times New Roman" w:cs="Times New Roman"/>
          <w:sz w:val="28"/>
          <w:szCs w:val="28"/>
        </w:rPr>
        <w:t xml:space="preserve">8.8. Результаты анализа </w:t>
      </w:r>
      <w:r w:rsidR="00B05DF5">
        <w:rPr>
          <w:rFonts w:ascii="Times New Roman" w:eastAsia="Times New Roman" w:hAnsi="Times New Roman" w:cs="Times New Roman"/>
          <w:sz w:val="28"/>
          <w:szCs w:val="28"/>
        </w:rPr>
        <w:t xml:space="preserve">могут </w:t>
      </w:r>
      <w:r w:rsidRPr="001D070A">
        <w:rPr>
          <w:rFonts w:ascii="Times New Roman" w:eastAsia="Times New Roman" w:hAnsi="Times New Roman" w:cs="Times New Roman"/>
          <w:sz w:val="28"/>
          <w:szCs w:val="28"/>
        </w:rPr>
        <w:t>применят</w:t>
      </w:r>
      <w:r w:rsidR="00B05DF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D070A">
        <w:rPr>
          <w:rFonts w:ascii="Times New Roman" w:eastAsia="Times New Roman" w:hAnsi="Times New Roman" w:cs="Times New Roman"/>
          <w:sz w:val="28"/>
          <w:szCs w:val="28"/>
        </w:rPr>
        <w:t>ся:</w:t>
      </w:r>
    </w:p>
    <w:p w:rsidR="00C13212" w:rsidRPr="001D070A" w:rsidRDefault="00531B48" w:rsidP="00531B48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70A">
        <w:rPr>
          <w:rFonts w:ascii="Times New Roman" w:eastAsia="Times New Roman" w:hAnsi="Times New Roman" w:cs="Times New Roman"/>
          <w:sz w:val="28"/>
          <w:szCs w:val="28"/>
        </w:rPr>
        <w:t>а) р</w:t>
      </w:r>
      <w:r w:rsidR="00336735" w:rsidRPr="001D070A">
        <w:rPr>
          <w:rFonts w:ascii="Times New Roman" w:eastAsia="Times New Roman" w:hAnsi="Times New Roman" w:cs="Times New Roman"/>
          <w:sz w:val="28"/>
          <w:szCs w:val="28"/>
        </w:rPr>
        <w:t>езультаты первичного анализа деятельности - для выявления первичных показателей деятельн</w:t>
      </w:r>
      <w:r w:rsidRPr="001D070A">
        <w:rPr>
          <w:rFonts w:ascii="Times New Roman" w:eastAsia="Times New Roman" w:hAnsi="Times New Roman" w:cs="Times New Roman"/>
          <w:sz w:val="28"/>
          <w:szCs w:val="28"/>
        </w:rPr>
        <w:t>ости для определения перспектив</w:t>
      </w:r>
      <w:r w:rsidR="00336735" w:rsidRPr="001D070A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</w:t>
      </w:r>
      <w:r w:rsidRPr="001D070A">
        <w:rPr>
          <w:rFonts w:ascii="Times New Roman" w:eastAsia="Times New Roman" w:hAnsi="Times New Roman" w:cs="Times New Roman"/>
          <w:sz w:val="28"/>
          <w:szCs w:val="28"/>
        </w:rPr>
        <w:t xml:space="preserve">члена СРО и направлений углубленного контроля деятельности члена СРО </w:t>
      </w:r>
      <w:r w:rsidR="00336735" w:rsidRPr="001D070A">
        <w:rPr>
          <w:rFonts w:ascii="Times New Roman" w:eastAsia="Times New Roman" w:hAnsi="Times New Roman" w:cs="Times New Roman"/>
          <w:sz w:val="28"/>
          <w:szCs w:val="28"/>
        </w:rPr>
        <w:t xml:space="preserve">по отдельным </w:t>
      </w:r>
      <w:r w:rsidR="00BF2C36">
        <w:rPr>
          <w:rFonts w:ascii="Times New Roman" w:eastAsia="Times New Roman" w:hAnsi="Times New Roman" w:cs="Times New Roman"/>
          <w:sz w:val="28"/>
          <w:szCs w:val="28"/>
        </w:rPr>
        <w:t>разделам</w:t>
      </w:r>
      <w:r w:rsidR="00336735" w:rsidRPr="001D0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52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36735" w:rsidRPr="001D070A">
        <w:rPr>
          <w:rFonts w:ascii="Times New Roman" w:eastAsia="Times New Roman" w:hAnsi="Times New Roman" w:cs="Times New Roman"/>
          <w:sz w:val="28"/>
          <w:szCs w:val="28"/>
        </w:rPr>
        <w:t>тчет</w:t>
      </w:r>
      <w:r w:rsidR="00BF2C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D07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Pr="001D070A" w:rsidRDefault="00531B48" w:rsidP="00A34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70A">
        <w:rPr>
          <w:rFonts w:ascii="Times New Roman" w:eastAsia="Times New Roman" w:hAnsi="Times New Roman" w:cs="Times New Roman"/>
          <w:sz w:val="28"/>
          <w:szCs w:val="28"/>
        </w:rPr>
        <w:t>б) р</w:t>
      </w:r>
      <w:r w:rsidR="00336735" w:rsidRPr="001D070A">
        <w:rPr>
          <w:rFonts w:ascii="Times New Roman" w:eastAsia="Times New Roman" w:hAnsi="Times New Roman" w:cs="Times New Roman"/>
          <w:sz w:val="28"/>
          <w:szCs w:val="28"/>
        </w:rPr>
        <w:t xml:space="preserve">езультаты </w:t>
      </w:r>
      <w:r w:rsidR="00A34609" w:rsidRPr="001D070A">
        <w:rPr>
          <w:rFonts w:ascii="Times New Roman" w:eastAsia="Times New Roman" w:hAnsi="Times New Roman" w:cs="Times New Roman"/>
          <w:sz w:val="28"/>
          <w:szCs w:val="28"/>
        </w:rPr>
        <w:t xml:space="preserve">последующего </w:t>
      </w:r>
      <w:r w:rsidR="00336735" w:rsidRPr="001D070A">
        <w:rPr>
          <w:rFonts w:ascii="Times New Roman" w:eastAsia="Times New Roman" w:hAnsi="Times New Roman" w:cs="Times New Roman"/>
          <w:sz w:val="28"/>
          <w:szCs w:val="28"/>
        </w:rPr>
        <w:t xml:space="preserve">анализа - для объективной оценки результатов деятельности </w:t>
      </w:r>
      <w:r w:rsidRPr="001D070A">
        <w:rPr>
          <w:rFonts w:ascii="Times New Roman" w:eastAsia="Times New Roman" w:hAnsi="Times New Roman" w:cs="Times New Roman"/>
          <w:sz w:val="28"/>
          <w:szCs w:val="28"/>
        </w:rPr>
        <w:t xml:space="preserve">членов СРО </w:t>
      </w:r>
      <w:r w:rsidR="00336735" w:rsidRPr="001D070A">
        <w:rPr>
          <w:rFonts w:ascii="Times New Roman" w:eastAsia="Times New Roman" w:hAnsi="Times New Roman" w:cs="Times New Roman"/>
          <w:sz w:val="28"/>
          <w:szCs w:val="28"/>
        </w:rPr>
        <w:t xml:space="preserve">за прошедший период, сопоставления сведений, расчета динамики изменений по отдельным </w:t>
      </w:r>
      <w:r w:rsidR="00031F8A">
        <w:rPr>
          <w:rFonts w:ascii="Times New Roman" w:eastAsia="Times New Roman" w:hAnsi="Times New Roman" w:cs="Times New Roman"/>
          <w:sz w:val="28"/>
          <w:szCs w:val="28"/>
        </w:rPr>
        <w:t>разделам</w:t>
      </w:r>
      <w:r w:rsidR="00336735" w:rsidRPr="001D0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52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36735" w:rsidRPr="001D070A">
        <w:rPr>
          <w:rFonts w:ascii="Times New Roman" w:eastAsia="Times New Roman" w:hAnsi="Times New Roman" w:cs="Times New Roman"/>
          <w:sz w:val="28"/>
          <w:szCs w:val="28"/>
        </w:rPr>
        <w:t>тчет</w:t>
      </w:r>
      <w:r w:rsidR="00031F8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D070A">
        <w:rPr>
          <w:rFonts w:ascii="Times New Roman" w:eastAsia="Times New Roman" w:hAnsi="Times New Roman" w:cs="Times New Roman"/>
          <w:sz w:val="28"/>
          <w:szCs w:val="28"/>
        </w:rPr>
        <w:t xml:space="preserve"> и результативности осуществления функций СРО.</w:t>
      </w:r>
      <w:r w:rsidR="00336735" w:rsidRPr="001D0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3212" w:rsidRPr="001D070A" w:rsidRDefault="00336735" w:rsidP="00031F8A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70A">
        <w:rPr>
          <w:rFonts w:ascii="Times New Roman" w:eastAsia="Times New Roman" w:hAnsi="Times New Roman" w:cs="Times New Roman"/>
          <w:sz w:val="28"/>
          <w:szCs w:val="28"/>
        </w:rPr>
        <w:t xml:space="preserve">в) Результаты комплексного анализа - для комплексной (всесторонней) оценки деятельности </w:t>
      </w:r>
      <w:r w:rsidR="00A34609" w:rsidRPr="001D070A">
        <w:rPr>
          <w:rFonts w:ascii="Times New Roman" w:eastAsia="Times New Roman" w:hAnsi="Times New Roman" w:cs="Times New Roman"/>
          <w:sz w:val="28"/>
          <w:szCs w:val="28"/>
        </w:rPr>
        <w:t xml:space="preserve">члена СРО </w:t>
      </w:r>
      <w:r w:rsidRPr="001D070A">
        <w:rPr>
          <w:rFonts w:ascii="Times New Roman" w:eastAsia="Times New Roman" w:hAnsi="Times New Roman" w:cs="Times New Roman"/>
          <w:sz w:val="28"/>
          <w:szCs w:val="28"/>
        </w:rPr>
        <w:t xml:space="preserve">по отчетным данным за соответствующий период по всем </w:t>
      </w:r>
      <w:r w:rsidR="00031F8A">
        <w:rPr>
          <w:rFonts w:ascii="Times New Roman" w:eastAsia="Times New Roman" w:hAnsi="Times New Roman" w:cs="Times New Roman"/>
          <w:sz w:val="28"/>
          <w:szCs w:val="28"/>
        </w:rPr>
        <w:t xml:space="preserve">разделам </w:t>
      </w:r>
      <w:r w:rsidR="00B152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D070A">
        <w:rPr>
          <w:rFonts w:ascii="Times New Roman" w:eastAsia="Times New Roman" w:hAnsi="Times New Roman" w:cs="Times New Roman"/>
          <w:sz w:val="28"/>
          <w:szCs w:val="28"/>
        </w:rPr>
        <w:t>тчет</w:t>
      </w:r>
      <w:r w:rsidR="00031F8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D07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3212" w:rsidRPr="001D070A" w:rsidRDefault="00336735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70A">
        <w:rPr>
          <w:rFonts w:ascii="Times New Roman" w:eastAsia="Times New Roman" w:hAnsi="Times New Roman" w:cs="Times New Roman"/>
          <w:sz w:val="28"/>
          <w:szCs w:val="28"/>
        </w:rPr>
        <w:t xml:space="preserve">г) Результаты оперативного анализа - в целях </w:t>
      </w:r>
      <w:proofErr w:type="gramStart"/>
      <w:r w:rsidRPr="001D070A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1D070A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членов СРО (или по запросу сведений) по отдельным </w:t>
      </w:r>
      <w:r w:rsidR="00B1521D">
        <w:rPr>
          <w:rFonts w:ascii="Times New Roman" w:eastAsia="Times New Roman" w:hAnsi="Times New Roman" w:cs="Times New Roman"/>
          <w:sz w:val="28"/>
          <w:szCs w:val="28"/>
        </w:rPr>
        <w:t>разделам О</w:t>
      </w:r>
      <w:r w:rsidR="00031F8A">
        <w:rPr>
          <w:rFonts w:ascii="Times New Roman" w:eastAsia="Times New Roman" w:hAnsi="Times New Roman" w:cs="Times New Roman"/>
          <w:sz w:val="28"/>
          <w:szCs w:val="28"/>
        </w:rPr>
        <w:t>тчета</w:t>
      </w:r>
      <w:r w:rsidRPr="001D07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336735" w:rsidP="001D070A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70A">
        <w:rPr>
          <w:rFonts w:ascii="Times New Roman" w:eastAsia="Times New Roman" w:hAnsi="Times New Roman" w:cs="Times New Roman"/>
          <w:sz w:val="28"/>
          <w:szCs w:val="28"/>
        </w:rPr>
        <w:t>8.9. Результаты анализа могут применять в целях оцен</w:t>
      </w:r>
      <w:r w:rsidR="001D070A">
        <w:rPr>
          <w:rFonts w:ascii="Times New Roman" w:eastAsia="Times New Roman" w:hAnsi="Times New Roman" w:cs="Times New Roman"/>
          <w:sz w:val="28"/>
          <w:szCs w:val="28"/>
        </w:rPr>
        <w:t>ки деловой репутации члена СРО.</w:t>
      </w:r>
    </w:p>
    <w:p w:rsidR="00BB030F" w:rsidRPr="001D070A" w:rsidRDefault="00BB030F" w:rsidP="00B04F9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8.10. </w:t>
      </w:r>
      <w:r w:rsidR="00B04F97">
        <w:rPr>
          <w:rFonts w:ascii="Times New Roman" w:eastAsia="Times New Roman" w:hAnsi="Times New Roman" w:cs="Times New Roman"/>
          <w:sz w:val="28"/>
          <w:szCs w:val="28"/>
        </w:rPr>
        <w:t xml:space="preserve">Результаты анализа </w:t>
      </w:r>
      <w:r w:rsidRPr="00BB030F">
        <w:rPr>
          <w:rFonts w:ascii="Times New Roman" w:eastAsia="Times New Roman" w:hAnsi="Times New Roman" w:cs="Times New Roman"/>
          <w:sz w:val="28"/>
          <w:szCs w:val="28"/>
        </w:rPr>
        <w:t>могут являться основанием для применения мер дисциплинарного воздействия в отношении члена СРО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Pr="00F667C0" w:rsidRDefault="00336735" w:rsidP="007E30EF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Toc464817332"/>
      <w:r w:rsidRPr="00F667C0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7E30EF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Заключительные положения</w:t>
      </w:r>
      <w:bookmarkEnd w:id="7"/>
    </w:p>
    <w:p w:rsidR="00C13212" w:rsidRDefault="00336735" w:rsidP="007E30EF">
      <w:pPr>
        <w:spacing w:line="431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9.1. Настоящее Положение, изменения, внесенные в настоящее Положение, решение о признании утратившим силу настоящего Положения вступают в силу </w:t>
      </w:r>
      <w:r w:rsidR="007E30EF">
        <w:rPr>
          <w:rFonts w:ascii="Times New Roman" w:eastAsia="Times New Roman" w:hAnsi="Times New Roman" w:cs="Times New Roman"/>
          <w:sz w:val="28"/>
          <w:szCs w:val="28"/>
        </w:rPr>
        <w:t>не ранее чем со дня внесения сведений о нем в государственный реестр саморегулируемых организаций.</w:t>
      </w:r>
    </w:p>
    <w:p w:rsidR="004B5B96" w:rsidRDefault="00283EA9" w:rsidP="00A91A43">
      <w:pPr>
        <w:spacing w:line="431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9.2. </w:t>
      </w:r>
      <w:proofErr w:type="gramStart"/>
      <w:r w:rsidR="004B5B96" w:rsidRPr="004B5B96">
        <w:rPr>
          <w:rFonts w:ascii="Times New Roman" w:eastAsia="Times New Roman" w:hAnsi="Times New Roman" w:cs="Times New Roman"/>
          <w:sz w:val="28"/>
          <w:szCs w:val="28"/>
        </w:rPr>
        <w:t xml:space="preserve">Нормы настоящего положения, не предусмотренные действующим законодательством Российской Федерации на момент принятия настоящего </w:t>
      </w:r>
      <w:r w:rsidR="004B5B96" w:rsidRPr="004B5B96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Положения Общем собранием членов Ассоциации, вступают в силу в день вступления в силу соответствующих норм законодательства Российской Федерации, в частности отдельных положений Федерального закона от 03.07.2016 №372-ФЗ "О внесении изменений в Градостроительный кодекс Российской Федерации и отдельные законодательные акты Российской Федерации".</w:t>
      </w:r>
      <w:proofErr w:type="gramEnd"/>
    </w:p>
    <w:p w:rsidR="00C13212" w:rsidRPr="00A91A43" w:rsidRDefault="007E30EF" w:rsidP="00A91A43">
      <w:pPr>
        <w:spacing w:line="431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="004B5B9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7E0E4D" w:rsidRPr="007E0E4D">
        <w:rPr>
          <w:rFonts w:ascii="Times New Roman" w:eastAsia="Times New Roman" w:hAnsi="Times New Roman" w:cs="Times New Roman"/>
          <w:sz w:val="28"/>
          <w:szCs w:val="28"/>
        </w:rPr>
        <w:t>В случае если законами и иными нормативными актами Российской Федерации, а также Уставом Ассоциации установлены иные правила, чем предусмотрены настоящим Положением, то применяются правила, установленные законами и иными нормативными актами Российской Федера</w:t>
      </w:r>
      <w:r w:rsidR="00A91A43">
        <w:rPr>
          <w:rFonts w:ascii="Times New Roman" w:eastAsia="Times New Roman" w:hAnsi="Times New Roman" w:cs="Times New Roman"/>
          <w:sz w:val="28"/>
          <w:szCs w:val="28"/>
        </w:rPr>
        <w:t>ции, а также Уставом Ассоциации.</w:t>
      </w:r>
      <w:proofErr w:type="gramEnd"/>
    </w:p>
    <w:p w:rsidR="001E070D" w:rsidRPr="00F667C0" w:rsidRDefault="00B04F97" w:rsidP="00476D30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 w:rsidRPr="00A91A43">
        <w:br w:type="page"/>
      </w:r>
      <w:bookmarkStart w:id="8" w:name="_Toc464817333"/>
      <w:r w:rsidR="00C14E65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336735" w:rsidRPr="00F667C0">
        <w:rPr>
          <w:rFonts w:ascii="Times New Roman" w:hAnsi="Times New Roman" w:cs="Times New Roman"/>
          <w:sz w:val="28"/>
          <w:szCs w:val="28"/>
        </w:rPr>
        <w:t xml:space="preserve">ложение </w:t>
      </w:r>
      <w:r w:rsidR="001E070D" w:rsidRPr="00F667C0">
        <w:rPr>
          <w:rFonts w:ascii="Times New Roman" w:hAnsi="Times New Roman" w:cs="Times New Roman"/>
          <w:sz w:val="28"/>
          <w:szCs w:val="28"/>
        </w:rPr>
        <w:t>1</w:t>
      </w:r>
      <w:r w:rsidR="00476D30" w:rsidRPr="00F667C0">
        <w:rPr>
          <w:rFonts w:ascii="Times New Roman" w:hAnsi="Times New Roman" w:cs="Times New Roman"/>
          <w:sz w:val="28"/>
          <w:szCs w:val="28"/>
        </w:rPr>
        <w:br/>
      </w:r>
      <w:r w:rsidR="00B50387">
        <w:rPr>
          <w:rFonts w:ascii="Times New Roman" w:hAnsi="Times New Roman" w:cs="Times New Roman"/>
          <w:sz w:val="28"/>
          <w:szCs w:val="28"/>
        </w:rPr>
        <w:t>к П</w:t>
      </w:r>
      <w:r w:rsidR="001E070D" w:rsidRPr="00F667C0">
        <w:rPr>
          <w:rFonts w:ascii="Times New Roman" w:hAnsi="Times New Roman" w:cs="Times New Roman"/>
          <w:sz w:val="28"/>
          <w:szCs w:val="28"/>
        </w:rPr>
        <w:t>оложению</w:t>
      </w:r>
      <w:r w:rsidR="001E070D" w:rsidRPr="00F667C0">
        <w:rPr>
          <w:rFonts w:ascii="Times New Roman" w:hAnsi="Times New Roman" w:cs="Times New Roman"/>
          <w:sz w:val="28"/>
          <w:szCs w:val="28"/>
        </w:rPr>
        <w:br/>
        <w:t>о проведении саморегулируемой организацией анализа деятельности своих членов на основании информации, представляемой ими в форме отчетов</w:t>
      </w:r>
      <w:bookmarkEnd w:id="8"/>
    </w:p>
    <w:p w:rsidR="00C13212" w:rsidRDefault="0033673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330304" w:rsidRDefault="0033030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E68"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 о деятельности члена саморегулируемой организации</w:t>
      </w:r>
    </w:p>
    <w:p w:rsidR="005D3E68" w:rsidRPr="005D3E68" w:rsidRDefault="005D3E68">
      <w:pPr>
        <w:jc w:val="center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 _______ год</w:t>
      </w:r>
    </w:p>
    <w:p w:rsidR="005D3E68" w:rsidRDefault="005D3E68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3212" w:rsidRPr="00D13603" w:rsidRDefault="00D76798">
      <w:pPr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Раздел</w:t>
      </w:r>
      <w:r w:rsidR="00336735"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</w:t>
      </w:r>
    </w:p>
    <w:p w:rsidR="00C13212" w:rsidRPr="00D13603" w:rsidRDefault="005D3E68">
      <w:pPr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</w:t>
      </w:r>
      <w:r w:rsidR="00336735"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деятельности члена саморегулируемой</w:t>
      </w:r>
      <w:r w:rsidR="00336735"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</w:p>
    <w:p w:rsidR="005D3E68" w:rsidRDefault="005D3E6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3212" w:rsidRPr="00F667C0" w:rsidRDefault="00336735">
      <w:pPr>
        <w:jc w:val="center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b/>
          <w:sz w:val="24"/>
          <w:szCs w:val="24"/>
        </w:rPr>
        <w:t>Общие сведения</w:t>
      </w:r>
    </w:p>
    <w:p w:rsidR="00C13212" w:rsidRPr="00F667C0" w:rsidRDefault="00336735">
      <w:pPr>
        <w:spacing w:line="76" w:lineRule="auto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214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7"/>
        <w:gridCol w:w="2834"/>
        <w:gridCol w:w="1785"/>
        <w:gridCol w:w="1280"/>
        <w:gridCol w:w="2758"/>
      </w:tblGrid>
      <w:tr w:rsidR="00C13212" w:rsidRPr="00F667C0" w:rsidTr="006763F2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3212" w:rsidRPr="00F667C0" w:rsidRDefault="00336735" w:rsidP="00E05E34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1E070D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Реквизит</w:t>
            </w:r>
            <w:r w:rsidR="000D0754"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582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1E070D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0D0754">
            <w:pPr>
              <w:spacing w:line="268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0D0754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Сокращенное </w:t>
            </w:r>
            <w:r w:rsidR="00336735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именование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754" w:rsidRPr="00F667C0" w:rsidRDefault="00336735" w:rsidP="000D0754">
            <w:pPr>
              <w:spacing w:line="268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ОГРН</w:t>
            </w:r>
            <w:r w:rsidR="000D0754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/ОГРНИП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C13212" w:rsidRPr="00F667C0" w:rsidRDefault="00336735" w:rsidP="000D0754">
            <w:pPr>
              <w:spacing w:line="268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754" w:rsidRPr="00F667C0" w:rsidRDefault="000D0754" w:rsidP="001E070D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ИНН, КПП, </w:t>
            </w:r>
          </w:p>
          <w:p w:rsidR="00C13212" w:rsidRPr="00F667C0" w:rsidRDefault="000D0754" w:rsidP="000D0754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36735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ата 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постановки на учет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7E66F8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(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юридического лица)/</w:t>
            </w:r>
            <w:r w:rsidR="00000A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 по месту жительства индивидуального предпринимателя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6466AE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направления корреспонденции (п</w:t>
            </w:r>
            <w:r w:rsidR="00336735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очтовый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66F8" w:rsidRPr="00F667C0" w:rsidRDefault="007E66F8" w:rsidP="007E66F8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адреса</w:t>
            </w:r>
          </w:p>
          <w:p w:rsidR="00C13212" w:rsidRPr="00F667C0" w:rsidRDefault="00336735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(фактический адрес</w:t>
            </w:r>
            <w:r w:rsidR="007E66F8">
              <w:rPr>
                <w:rFonts w:ascii="Times New Roman" w:eastAsia="Times New Roman" w:hAnsi="Times New Roman" w:cs="Times New Roman"/>
                <w:sz w:val="24"/>
                <w:szCs w:val="24"/>
              </w:rPr>
              <w:t>, адреса дополнительных офисов, филиалов и представительств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0D0754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  <w:r w:rsidR="00C96EF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электронной почты (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42B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42B7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96EF7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Адреса </w:t>
            </w:r>
            <w:r w:rsidR="00336735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313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информационно-коммуникационной сети Интернет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  <w:r w:rsidR="00D43484">
              <w:rPr>
                <w:rFonts w:ascii="Times New Roman" w:eastAsia="Times New Roman" w:hAnsi="Times New Roman" w:cs="Times New Roman"/>
                <w:sz w:val="24"/>
                <w:szCs w:val="24"/>
              </w:rPr>
              <w:t>/факс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32A9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(с кодом города)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434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6466AE" w:rsidP="001E070D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</w:t>
            </w:r>
            <w:r w:rsidR="00336735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олжност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36735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руководителя</w:t>
            </w:r>
          </w:p>
          <w:p w:rsidR="000D0754" w:rsidRPr="00F667C0" w:rsidRDefault="000D0754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4348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</w:t>
            </w:r>
          </w:p>
          <w:p w:rsidR="00C13212" w:rsidRPr="00F667C0" w:rsidRDefault="00336735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434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 руководителя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0D0754">
        <w:trPr>
          <w:trHeight w:val="35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4348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1E070D">
            <w:pPr>
              <w:spacing w:line="268" w:lineRule="auto"/>
              <w:ind w:left="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руководителя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4348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1E070D">
            <w:pPr>
              <w:spacing w:line="268" w:lineRule="auto"/>
              <w:ind w:left="80" w:right="-109" w:hanging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бухгалтер: (ФИО, телефон)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4348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Контактное (уполномоченное)</w:t>
            </w:r>
          </w:p>
          <w:p w:rsidR="00C13212" w:rsidRPr="00F667C0" w:rsidRDefault="00336735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лицо (ФИО, телефон)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4348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D43484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  <w:p w:rsidR="00C13212" w:rsidRPr="00F667C0" w:rsidRDefault="00336735" w:rsidP="00C96EF7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="00C9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оставить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2A9" w:rsidRPr="00F667C0" w:rsidRDefault="001E070D" w:rsidP="002632A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функций </w:t>
            </w:r>
            <w:r w:rsidR="00336735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застройщика</w:t>
            </w:r>
            <w:r w:rsidR="002632A9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, самостоятельно осуществляющего строительство, реконструкцию, капитальный ремонт объектов капитального строительства</w:t>
            </w:r>
          </w:p>
          <w:p w:rsidR="002632A9" w:rsidRPr="00F667C0" w:rsidRDefault="002632A9" w:rsidP="002632A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функций технического заказчика</w:t>
            </w:r>
          </w:p>
          <w:p w:rsidR="002632A9" w:rsidRPr="00F667C0" w:rsidRDefault="001E070D" w:rsidP="002632A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функций</w:t>
            </w:r>
            <w:r w:rsidR="00336735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генерального подрядчика</w:t>
            </w:r>
          </w:p>
          <w:p w:rsidR="006763F2" w:rsidRPr="00F667C0" w:rsidRDefault="006763F2" w:rsidP="002632A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строительства, реконструкции, капитального ремонта по договорам, заключаемым в результате конкурентных процедур, установленных законодательством РФ</w:t>
            </w:r>
          </w:p>
          <w:p w:rsidR="00C13212" w:rsidRPr="00F667C0" w:rsidRDefault="00336735" w:rsidP="002632A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Подрядная организация по отдельным видам работ</w:t>
            </w:r>
            <w:r w:rsidR="001E070D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договорам строительного подряда, заключаемым напрямую с застройщиком (техническим заказчиком</w:t>
            </w:r>
            <w:r w:rsidR="002632A9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иным лицом, указанным в ст. 55.4 Градостроительного кодекса РФ</w:t>
            </w:r>
            <w:r w:rsidR="001E070D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E070D" w:rsidRPr="00F667C0" w:rsidRDefault="002632A9" w:rsidP="006763F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Подрядная организация по отдельным видам работ по договорам строительного подряда, заключаемым с генеральным подрядчиком</w:t>
            </w:r>
          </w:p>
          <w:p w:rsidR="00C13212" w:rsidRPr="00F667C0" w:rsidRDefault="00336735" w:rsidP="002632A9">
            <w:pPr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 (указать)________________________</w:t>
            </w: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D43484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336735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каких видов строительных проектов участвует Ваша организация:</w:t>
            </w:r>
          </w:p>
          <w:p w:rsidR="00C13212" w:rsidRPr="00F667C0" w:rsidRDefault="00336735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3C61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оставить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3F2" w:rsidRPr="00F667C0" w:rsidRDefault="00336735" w:rsidP="006763F2">
            <w:pPr>
              <w:numPr>
                <w:ilvl w:val="0"/>
                <w:numId w:val="3"/>
              </w:numPr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объектов коммунального хозяйства</w:t>
            </w:r>
          </w:p>
          <w:p w:rsidR="006763F2" w:rsidRPr="00F667C0" w:rsidRDefault="00336735" w:rsidP="006763F2">
            <w:pPr>
              <w:numPr>
                <w:ilvl w:val="0"/>
                <w:numId w:val="3"/>
              </w:numPr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социальных объектов</w:t>
            </w:r>
          </w:p>
          <w:p w:rsidR="006763F2" w:rsidRPr="00F667C0" w:rsidRDefault="00336735" w:rsidP="006763F2">
            <w:pPr>
              <w:numPr>
                <w:ilvl w:val="0"/>
                <w:numId w:val="3"/>
              </w:numPr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коммерческой недвижимости</w:t>
            </w:r>
          </w:p>
          <w:p w:rsidR="006763F2" w:rsidRPr="00F667C0" w:rsidRDefault="00336735" w:rsidP="006763F2">
            <w:pPr>
              <w:numPr>
                <w:ilvl w:val="0"/>
                <w:numId w:val="3"/>
              </w:numPr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промышленных объектов</w:t>
            </w:r>
          </w:p>
          <w:p w:rsidR="006763F2" w:rsidRPr="00F667C0" w:rsidRDefault="00336735" w:rsidP="006763F2">
            <w:pPr>
              <w:numPr>
                <w:ilvl w:val="0"/>
                <w:numId w:val="3"/>
              </w:numPr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линейных объектов, в </w:t>
            </w:r>
            <w:proofErr w:type="spellStart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. дорог</w:t>
            </w:r>
          </w:p>
          <w:p w:rsidR="00C13212" w:rsidRPr="00F667C0" w:rsidRDefault="00336735" w:rsidP="006763F2">
            <w:pPr>
              <w:numPr>
                <w:ilvl w:val="0"/>
                <w:numId w:val="3"/>
              </w:numPr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жилья</w:t>
            </w:r>
          </w:p>
          <w:p w:rsidR="00C13212" w:rsidRPr="00F667C0" w:rsidRDefault="00336735" w:rsidP="001E0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Другой</w:t>
            </w:r>
            <w:r w:rsidR="001E070D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070D" w:rsidRPr="001E070D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(указать)</w:t>
            </w:r>
            <w:r w:rsidR="001E0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  <w:r w:rsidR="001E070D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  <w:p w:rsidR="000D0754" w:rsidRPr="00F667C0" w:rsidRDefault="000D0754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сопутствующей деятельности (при наличии указать)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spacing w:before="60" w:after="60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регион деятельности по строительству (указать)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spacing w:before="60" w:after="60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CC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0CC" w:rsidRPr="00F667C0" w:rsidRDefault="00D300CC" w:rsidP="00E05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0CC" w:rsidRPr="00F667C0" w:rsidRDefault="00D300CC" w:rsidP="001E070D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регионы деятельности по строительству (указать)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0CC" w:rsidRPr="00F667C0" w:rsidRDefault="00D300CC" w:rsidP="001E070D">
            <w:pPr>
              <w:spacing w:before="60" w:after="60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070D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300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1E070D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  <w:r w:rsidRPr="00F667C0">
              <w:rPr>
                <w:rFonts w:ascii="Times New Roman" w:hAnsi="Times New Roman" w:cs="Times New Roman"/>
                <w:sz w:val="24"/>
                <w:szCs w:val="24"/>
              </w:rPr>
              <w:br/>
              <w:t>(по усмотрению юридического лица/индивидуального предпринимателя)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spacing w:before="60" w:after="60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212" w:rsidRPr="00F667C0" w:rsidRDefault="00C13212" w:rsidP="001E070D">
            <w:pPr>
              <w:spacing w:before="60" w:after="60"/>
              <w:ind w:left="400"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00" w:rsidRPr="00F667C0" w:rsidRDefault="00E10D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0D00" w:rsidRPr="00F667C0" w:rsidRDefault="00E10D00" w:rsidP="00E10D00">
      <w:pPr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 xml:space="preserve">           «__» ____________ 20__ г.</w:t>
      </w:r>
    </w:p>
    <w:p w:rsidR="00C13212" w:rsidRPr="00F667C0" w:rsidRDefault="00336735">
      <w:pPr>
        <w:jc w:val="center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212" w:rsidRPr="00F667C0" w:rsidRDefault="00336735" w:rsidP="00E10D00">
      <w:pPr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 xml:space="preserve">   </w:t>
      </w:r>
      <w:r w:rsidRPr="00F667C0">
        <w:rPr>
          <w:rFonts w:ascii="Times New Roman" w:hAnsi="Times New Roman" w:cs="Times New Roman"/>
          <w:sz w:val="24"/>
          <w:szCs w:val="24"/>
        </w:rPr>
        <w:tab/>
        <w:t>_____________</w:t>
      </w:r>
      <w:r w:rsidR="00E10D00" w:rsidRPr="00F667C0">
        <w:rPr>
          <w:rFonts w:ascii="Times New Roman" w:hAnsi="Times New Roman" w:cs="Times New Roman"/>
          <w:sz w:val="24"/>
          <w:szCs w:val="24"/>
        </w:rPr>
        <w:t xml:space="preserve">_________          </w:t>
      </w:r>
      <w:r w:rsidRPr="00F667C0">
        <w:rPr>
          <w:rFonts w:ascii="Times New Roman" w:hAnsi="Times New Roman" w:cs="Times New Roman"/>
          <w:sz w:val="24"/>
          <w:szCs w:val="24"/>
        </w:rPr>
        <w:t>______</w:t>
      </w:r>
      <w:r w:rsidR="00E10D00" w:rsidRPr="00F667C0">
        <w:rPr>
          <w:rFonts w:ascii="Times New Roman" w:hAnsi="Times New Roman" w:cs="Times New Roman"/>
          <w:sz w:val="24"/>
          <w:szCs w:val="24"/>
        </w:rPr>
        <w:t xml:space="preserve">_______________        </w:t>
      </w:r>
      <w:r w:rsidRPr="00F667C0">
        <w:rPr>
          <w:rFonts w:ascii="Times New Roman" w:hAnsi="Times New Roman" w:cs="Times New Roman"/>
          <w:sz w:val="24"/>
          <w:szCs w:val="24"/>
        </w:rPr>
        <w:t>_________________</w:t>
      </w:r>
    </w:p>
    <w:p w:rsidR="00C13212" w:rsidRPr="00F667C0" w:rsidRDefault="00E10D00" w:rsidP="00A566E8">
      <w:pPr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A566E8" w:rsidRPr="00F667C0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F667C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36735" w:rsidRPr="00F667C0">
        <w:rPr>
          <w:rFonts w:ascii="Times New Roman" w:hAnsi="Times New Roman" w:cs="Times New Roman"/>
          <w:i/>
          <w:sz w:val="24"/>
          <w:szCs w:val="24"/>
        </w:rPr>
        <w:t xml:space="preserve">(Должность) </w:t>
      </w:r>
      <w:r w:rsidRPr="00F667C0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A566E8" w:rsidRPr="00F667C0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F667C0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336735" w:rsidRPr="00F667C0">
        <w:rPr>
          <w:rFonts w:ascii="Times New Roman" w:hAnsi="Times New Roman" w:cs="Times New Roman"/>
          <w:i/>
          <w:sz w:val="24"/>
          <w:szCs w:val="24"/>
        </w:rPr>
        <w:t>(Подпись)</w:t>
      </w:r>
      <w:r w:rsidR="00336735" w:rsidRPr="00F667C0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(Ф.И.О.)</w:t>
      </w:r>
    </w:p>
    <w:p w:rsidR="00C13212" w:rsidRPr="00F667C0" w:rsidRDefault="00336735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Pr="00F667C0">
        <w:rPr>
          <w:rFonts w:ascii="Times New Roman" w:hAnsi="Times New Roman" w:cs="Times New Roman"/>
          <w:i/>
          <w:sz w:val="24"/>
          <w:szCs w:val="24"/>
        </w:rPr>
        <w:tab/>
        <w:t xml:space="preserve">          М.П.</w:t>
      </w:r>
    </w:p>
    <w:p w:rsidR="00E10D00" w:rsidRPr="00F667C0" w:rsidRDefault="00E10D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2C8" w:rsidRDefault="006132C8" w:rsidP="006132C8">
      <w:pPr>
        <w:jc w:val="both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hAnsi="Times New Roman" w:cs="Times New Roman"/>
          <w:sz w:val="24"/>
          <w:szCs w:val="24"/>
        </w:rPr>
        <w:t xml:space="preserve">Исполнитель: _________________________ </w:t>
      </w:r>
    </w:p>
    <w:p w:rsidR="006132C8" w:rsidRPr="006132C8" w:rsidRDefault="006132C8" w:rsidP="006132C8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</w:t>
      </w:r>
      <w:r w:rsidRPr="006132C8">
        <w:rPr>
          <w:rFonts w:ascii="Times New Roman" w:hAnsi="Times New Roman" w:cs="Times New Roman"/>
          <w:sz w:val="24"/>
          <w:szCs w:val="24"/>
          <w:vertAlign w:val="superscript"/>
        </w:rPr>
        <w:t>(Фамилия Имя Отчество)</w:t>
      </w:r>
    </w:p>
    <w:p w:rsidR="00C13212" w:rsidRPr="00F667C0" w:rsidRDefault="00336735">
      <w:pPr>
        <w:jc w:val="both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>Телефон:</w:t>
      </w:r>
      <w:r w:rsidR="00B6488F">
        <w:rPr>
          <w:rFonts w:ascii="Times New Roman" w:hAnsi="Times New Roman" w:cs="Times New Roman"/>
          <w:sz w:val="24"/>
          <w:szCs w:val="24"/>
        </w:rPr>
        <w:t xml:space="preserve"> </w:t>
      </w:r>
      <w:r w:rsidRPr="00F667C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13212" w:rsidRDefault="00C13212"/>
    <w:p w:rsidR="00C13212" w:rsidRDefault="00C13212">
      <w:pPr>
        <w:jc w:val="center"/>
      </w:pPr>
    </w:p>
    <w:p w:rsidR="00C13212" w:rsidRDefault="00C13212">
      <w:pPr>
        <w:jc w:val="center"/>
      </w:pPr>
    </w:p>
    <w:p w:rsidR="00C13212" w:rsidRDefault="00C13212">
      <w:pPr>
        <w:jc w:val="center"/>
      </w:pPr>
    </w:p>
    <w:p w:rsidR="00C13212" w:rsidRPr="00D13603" w:rsidRDefault="00D76798">
      <w:pPr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Раздел</w:t>
      </w:r>
      <w:r w:rsidR="00336735"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2</w:t>
      </w:r>
    </w:p>
    <w:p w:rsidR="00C13212" w:rsidRPr="00D13603" w:rsidRDefault="00336735" w:rsidP="005D3E68">
      <w:pPr>
        <w:jc w:val="right"/>
        <w:rPr>
          <w:bCs/>
          <w:sz w:val="24"/>
          <w:szCs w:val="24"/>
        </w:rPr>
      </w:pP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D3E68"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</w:t>
      </w:r>
      <w:r w:rsidR="005D3E68"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D3E68">
        <w:rPr>
          <w:rFonts w:ascii="Times New Roman" w:eastAsia="Times New Roman" w:hAnsi="Times New Roman" w:cs="Times New Roman"/>
          <w:bCs/>
          <w:sz w:val="24"/>
          <w:szCs w:val="24"/>
        </w:rPr>
        <w:t>о деятельности члена саморегулируемой</w:t>
      </w:r>
      <w:r w:rsidR="005D3E68"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</w:t>
      </w:r>
      <w:r w:rsidR="005D3E68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</w:p>
    <w:p w:rsidR="00C13212" w:rsidRPr="00E10D00" w:rsidRDefault="00336735">
      <w:pPr>
        <w:jc w:val="right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13212" w:rsidRPr="00D42B78" w:rsidRDefault="00336735">
      <w:pPr>
        <w:jc w:val="center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  <w:r w:rsidR="00C73892" w:rsidRPr="00D42B78">
        <w:rPr>
          <w:rFonts w:ascii="Times New Roman" w:eastAsia="Times New Roman" w:hAnsi="Times New Roman" w:cs="Times New Roman"/>
          <w:b/>
          <w:sz w:val="24"/>
          <w:szCs w:val="24"/>
        </w:rPr>
        <w:t>*</w:t>
      </w:r>
    </w:p>
    <w:p w:rsidR="00C13212" w:rsidRPr="00E10D00" w:rsidRDefault="00336735" w:rsidP="0076159B">
      <w:pPr>
        <w:jc w:val="center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76159B">
        <w:rPr>
          <w:rFonts w:ascii="Times New Roman" w:eastAsia="Times New Roman" w:hAnsi="Times New Roman" w:cs="Times New Roman"/>
          <w:b/>
          <w:sz w:val="24"/>
          <w:szCs w:val="24"/>
        </w:rPr>
        <w:t>финансово-экономическом положении члена саморегу</w:t>
      </w:r>
      <w:r w:rsidR="00EE2CA1">
        <w:rPr>
          <w:rFonts w:ascii="Times New Roman" w:eastAsia="Times New Roman" w:hAnsi="Times New Roman" w:cs="Times New Roman"/>
          <w:b/>
          <w:sz w:val="24"/>
          <w:szCs w:val="24"/>
        </w:rPr>
        <w:t>лируемой организации</w:t>
      </w:r>
    </w:p>
    <w:p w:rsidR="00C13212" w:rsidRPr="00E10D00" w:rsidRDefault="00336735">
      <w:pPr>
        <w:jc w:val="center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b/>
          <w:sz w:val="24"/>
          <w:szCs w:val="24"/>
        </w:rPr>
        <w:t>за _______ год</w:t>
      </w:r>
    </w:p>
    <w:p w:rsidR="00C13212" w:rsidRPr="00E10D00" w:rsidRDefault="00336735">
      <w:pPr>
        <w:jc w:val="center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13212" w:rsidRPr="00E10D00" w:rsidRDefault="00336735">
      <w:pPr>
        <w:ind w:firstLine="700"/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>Объем работ по строительству, реконструкции и капитальном</w:t>
      </w:r>
      <w:r w:rsidR="001227A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ремонт</w:t>
      </w:r>
      <w:r w:rsidR="001227A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объектов капитального </w:t>
      </w:r>
      <w:r w:rsidRPr="006027F1">
        <w:rPr>
          <w:rFonts w:ascii="Times New Roman" w:eastAsia="Times New Roman" w:hAnsi="Times New Roman" w:cs="Times New Roman"/>
          <w:sz w:val="24"/>
          <w:szCs w:val="24"/>
        </w:rPr>
        <w:t>строительства составил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__________ руб.</w:t>
      </w:r>
    </w:p>
    <w:p w:rsidR="00C13212" w:rsidRPr="00E10D00" w:rsidRDefault="00336735">
      <w:pPr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13212" w:rsidRPr="00E10D00" w:rsidRDefault="00E10D00" w:rsidP="00E10D00">
      <w:pPr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hAnsi="Times New Roman" w:cs="Times New Roman"/>
          <w:sz w:val="24"/>
          <w:szCs w:val="24"/>
        </w:rPr>
        <w:t xml:space="preserve">           «__» ____________ 20__ г.</w:t>
      </w:r>
      <w:r w:rsidR="00336735"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0D00" w:rsidRPr="00E10D00" w:rsidRDefault="00E10D00">
      <w:pPr>
        <w:jc w:val="both"/>
        <w:rPr>
          <w:sz w:val="24"/>
          <w:szCs w:val="24"/>
        </w:rPr>
      </w:pPr>
    </w:p>
    <w:p w:rsidR="00A566E8" w:rsidRDefault="003367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>Руководитель</w:t>
      </w:r>
      <w:r w:rsidR="00A566E8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C13212" w:rsidRPr="00E10D00" w:rsidRDefault="00A566E8" w:rsidP="00A566E8">
      <w:pPr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Индивидуальный предприниматель</w:t>
      </w:r>
      <w:r w:rsidR="00336735" w:rsidRPr="00E10D00">
        <w:rPr>
          <w:rFonts w:ascii="Times New Roman" w:eastAsia="Times New Roman" w:hAnsi="Times New Roman" w:cs="Times New Roman"/>
          <w:sz w:val="24"/>
          <w:szCs w:val="24"/>
        </w:rPr>
        <w:t xml:space="preserve">   ___________________      </w:t>
      </w:r>
      <w:r w:rsidR="00336735" w:rsidRPr="00E10D00">
        <w:rPr>
          <w:rFonts w:ascii="Times New Roman" w:eastAsia="Times New Roman" w:hAnsi="Times New Roman" w:cs="Times New Roman"/>
          <w:sz w:val="24"/>
          <w:szCs w:val="24"/>
        </w:rPr>
        <w:tab/>
        <w:t xml:space="preserve">/___________________/ </w:t>
      </w:r>
    </w:p>
    <w:p w:rsidR="00C13212" w:rsidRPr="00E10D00" w:rsidRDefault="00336735">
      <w:pPr>
        <w:ind w:firstLine="700"/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A566E8">
        <w:rPr>
          <w:rFonts w:ascii="Times New Roman" w:eastAsia="Times New Roman" w:hAnsi="Times New Roman" w:cs="Times New Roman"/>
          <w:sz w:val="24"/>
          <w:szCs w:val="24"/>
        </w:rPr>
        <w:tab/>
      </w:r>
      <w:r w:rsidR="00A566E8">
        <w:rPr>
          <w:rFonts w:ascii="Times New Roman" w:eastAsia="Times New Roman" w:hAnsi="Times New Roman" w:cs="Times New Roman"/>
          <w:sz w:val="24"/>
          <w:szCs w:val="24"/>
        </w:rPr>
        <w:tab/>
      </w:r>
      <w:r w:rsidR="00A566E8">
        <w:rPr>
          <w:rFonts w:ascii="Times New Roman" w:eastAsia="Times New Roman" w:hAnsi="Times New Roman" w:cs="Times New Roman"/>
          <w:sz w:val="24"/>
          <w:szCs w:val="24"/>
        </w:rPr>
        <w:tab/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 xml:space="preserve">(подпись)                </w:t>
      </w:r>
      <w:r w:rsidR="00E10D0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E10D00">
        <w:rPr>
          <w:rFonts w:ascii="Times New Roman" w:eastAsia="Times New Roman" w:hAnsi="Times New Roman" w:cs="Times New Roman"/>
          <w:sz w:val="24"/>
          <w:szCs w:val="24"/>
        </w:rPr>
        <w:t>И.О.Фамилия</w:t>
      </w:r>
      <w:proofErr w:type="spellEnd"/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13212" w:rsidRPr="00E10D00" w:rsidRDefault="00336735">
      <w:pPr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3212" w:rsidRPr="00E10D00" w:rsidRDefault="00336735">
      <w:pPr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 xml:space="preserve">Главный  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 xml:space="preserve">/___________________/ </w:t>
      </w:r>
    </w:p>
    <w:p w:rsidR="00C13212" w:rsidRPr="00E10D00" w:rsidRDefault="00336735">
      <w:pPr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>бу</w:t>
      </w:r>
      <w:r w:rsidR="00E10D00">
        <w:rPr>
          <w:rFonts w:ascii="Times New Roman" w:eastAsia="Times New Roman" w:hAnsi="Times New Roman" w:cs="Times New Roman"/>
          <w:sz w:val="24"/>
          <w:szCs w:val="24"/>
        </w:rPr>
        <w:t xml:space="preserve">хгалтер           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(подпись)                          </w:t>
      </w:r>
      <w:r w:rsidR="00E10D0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E10D00">
        <w:rPr>
          <w:rFonts w:ascii="Times New Roman" w:eastAsia="Times New Roman" w:hAnsi="Times New Roman" w:cs="Times New Roman"/>
          <w:sz w:val="24"/>
          <w:szCs w:val="24"/>
        </w:rPr>
        <w:t>И.О.Фамилия</w:t>
      </w:r>
      <w:proofErr w:type="spellEnd"/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)                                                             </w:t>
      </w:r>
    </w:p>
    <w:p w:rsidR="00E10D00" w:rsidRDefault="00336735" w:rsidP="00E10D00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</w:p>
    <w:p w:rsidR="00E10D00" w:rsidRPr="00E10D00" w:rsidRDefault="00E10D00" w:rsidP="00E10D00">
      <w:pPr>
        <w:ind w:left="2880" w:firstLine="720"/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C13212" w:rsidRPr="00E10D00" w:rsidRDefault="00C13212">
      <w:pPr>
        <w:ind w:firstLine="700"/>
        <w:jc w:val="both"/>
        <w:rPr>
          <w:sz w:val="24"/>
          <w:szCs w:val="24"/>
        </w:rPr>
      </w:pPr>
    </w:p>
    <w:p w:rsidR="00C13212" w:rsidRPr="00E10D00" w:rsidRDefault="00C13212">
      <w:pPr>
        <w:ind w:firstLine="700"/>
        <w:jc w:val="both"/>
        <w:rPr>
          <w:sz w:val="24"/>
          <w:szCs w:val="24"/>
        </w:rPr>
      </w:pPr>
    </w:p>
    <w:p w:rsidR="006132C8" w:rsidRDefault="006132C8" w:rsidP="006132C8">
      <w:pPr>
        <w:jc w:val="both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hAnsi="Times New Roman" w:cs="Times New Roman"/>
          <w:sz w:val="24"/>
          <w:szCs w:val="24"/>
        </w:rPr>
        <w:t xml:space="preserve">Исполнитель: _________________________ </w:t>
      </w:r>
    </w:p>
    <w:p w:rsidR="006132C8" w:rsidRPr="006132C8" w:rsidRDefault="006132C8" w:rsidP="006132C8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</w:t>
      </w:r>
      <w:r w:rsidRPr="006132C8">
        <w:rPr>
          <w:rFonts w:ascii="Times New Roman" w:hAnsi="Times New Roman" w:cs="Times New Roman"/>
          <w:sz w:val="24"/>
          <w:szCs w:val="24"/>
          <w:vertAlign w:val="superscript"/>
        </w:rPr>
        <w:t>(Фамилия Имя Отчество)</w:t>
      </w:r>
    </w:p>
    <w:p w:rsidR="00E10D00" w:rsidRPr="00E10D00" w:rsidRDefault="00E10D00" w:rsidP="00E10D00">
      <w:pPr>
        <w:jc w:val="both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hAnsi="Times New Roman" w:cs="Times New Roman"/>
          <w:sz w:val="24"/>
          <w:szCs w:val="24"/>
        </w:rPr>
        <w:t>Телефон:</w:t>
      </w:r>
      <w:r w:rsidR="00B6488F">
        <w:rPr>
          <w:rFonts w:ascii="Times New Roman" w:hAnsi="Times New Roman" w:cs="Times New Roman"/>
          <w:sz w:val="24"/>
          <w:szCs w:val="24"/>
        </w:rPr>
        <w:t xml:space="preserve"> </w:t>
      </w:r>
      <w:r w:rsidRPr="00E10D0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13212" w:rsidRDefault="00C13212"/>
    <w:p w:rsidR="00C13212" w:rsidRDefault="005615CB">
      <w:r>
        <w:rPr>
          <w:rFonts w:ascii="Times New Roman" w:hAnsi="Times New Roman" w:cs="Times New Roman"/>
          <w:sz w:val="20"/>
          <w:szCs w:val="20"/>
        </w:rPr>
        <w:pict>
          <v:rect id="_x0000_i1025" style="width:302.6pt;height:.75pt" o:hrpct="416" o:hrstd="t" o:hr="t" fillcolor="#a0a0a0" stroked="f"/>
        </w:pict>
      </w:r>
    </w:p>
    <w:p w:rsidR="00746DBB" w:rsidRPr="00F667C0" w:rsidRDefault="00746DBB" w:rsidP="00746DBB">
      <w:pPr>
        <w:shd w:val="clear" w:color="auto" w:fill="FFFFFF"/>
        <w:tabs>
          <w:tab w:val="left" w:pos="993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D42B78">
        <w:rPr>
          <w:rFonts w:ascii="Times New Roman" w:hAnsi="Times New Roman" w:cs="Times New Roman"/>
          <w:sz w:val="24"/>
          <w:szCs w:val="24"/>
        </w:rPr>
        <w:t xml:space="preserve">* </w:t>
      </w:r>
      <w:r w:rsidRPr="00F667C0">
        <w:rPr>
          <w:rFonts w:ascii="Times New Roman" w:hAnsi="Times New Roman" w:cs="Times New Roman"/>
          <w:sz w:val="24"/>
          <w:szCs w:val="24"/>
        </w:rPr>
        <w:t>Прикладываются:</w:t>
      </w:r>
    </w:p>
    <w:p w:rsidR="00994B91" w:rsidRPr="00F667C0" w:rsidRDefault="00746DBB" w:rsidP="00746DBB">
      <w:pPr>
        <w:shd w:val="clear" w:color="auto" w:fill="FFFFFF"/>
        <w:tabs>
          <w:tab w:val="left" w:pos="993"/>
        </w:tabs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>- Копия</w:t>
      </w:r>
      <w:r w:rsidR="00994B91" w:rsidRPr="00F667C0">
        <w:rPr>
          <w:rFonts w:ascii="Times New Roman" w:hAnsi="Times New Roman" w:cs="Times New Roman"/>
          <w:sz w:val="24"/>
          <w:szCs w:val="24"/>
        </w:rPr>
        <w:t xml:space="preserve"> формы № 1 «Бухгалтерский баланс» (при предоставлении формы в налоговый орган - с отметкой налогового органа, которая подтверждает предоставление формы № 1 в налоговый орган);</w:t>
      </w:r>
    </w:p>
    <w:p w:rsidR="00994B91" w:rsidRPr="00F667C0" w:rsidRDefault="00746DBB" w:rsidP="00994B91">
      <w:pPr>
        <w:shd w:val="clear" w:color="auto" w:fill="FFFFFF"/>
        <w:tabs>
          <w:tab w:val="left" w:pos="993"/>
        </w:tabs>
        <w:autoSpaceDE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>- Копия</w:t>
      </w:r>
      <w:r w:rsidR="00994B91" w:rsidRPr="00F667C0">
        <w:rPr>
          <w:rFonts w:ascii="Times New Roman" w:hAnsi="Times New Roman" w:cs="Times New Roman"/>
          <w:sz w:val="24"/>
          <w:szCs w:val="24"/>
        </w:rPr>
        <w:t xml:space="preserve"> формы № 2 «Отчет о прибылях и убытках» (при предоставлении формы в налоговый орган - с отметкой налогового органа, которая подтверждает предоставление формы №2 в налоговый орган);</w:t>
      </w:r>
    </w:p>
    <w:p w:rsidR="00994B91" w:rsidRPr="00F667C0" w:rsidRDefault="00746DBB" w:rsidP="00994B91">
      <w:pPr>
        <w:shd w:val="clear" w:color="auto" w:fill="FFFFFF"/>
        <w:tabs>
          <w:tab w:val="left" w:pos="993"/>
        </w:tabs>
        <w:autoSpaceDE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67C0">
        <w:rPr>
          <w:rFonts w:ascii="Times New Roman" w:hAnsi="Times New Roman" w:cs="Times New Roman"/>
          <w:sz w:val="24"/>
          <w:szCs w:val="24"/>
        </w:rPr>
        <w:t>- Копия</w:t>
      </w:r>
      <w:r w:rsidR="00994B91" w:rsidRPr="00F667C0">
        <w:rPr>
          <w:rFonts w:ascii="Times New Roman" w:hAnsi="Times New Roman" w:cs="Times New Roman"/>
          <w:sz w:val="24"/>
          <w:szCs w:val="24"/>
        </w:rPr>
        <w:t xml:space="preserve"> налоговой декларации с отметкой налогового органа, которая подтверждает предоставление налоговой декларации в налоговый орган (для лиц, которые не предоставляют формы № 1 и № 2 в налоговые органы или которые применяют специальные налоговые режимы);</w:t>
      </w:r>
      <w:proofErr w:type="gramEnd"/>
    </w:p>
    <w:p w:rsidR="00C13212" w:rsidRDefault="00994B91" w:rsidP="00D42B78">
      <w:pPr>
        <w:shd w:val="clear" w:color="auto" w:fill="FFFFFF"/>
        <w:tabs>
          <w:tab w:val="left" w:pos="993"/>
        </w:tabs>
        <w:autoSpaceDE w:val="0"/>
        <w:ind w:firstLine="720"/>
        <w:jc w:val="both"/>
      </w:pPr>
      <w:r w:rsidRPr="00F667C0">
        <w:rPr>
          <w:rFonts w:ascii="Times New Roman" w:hAnsi="Times New Roman" w:cs="Times New Roman"/>
          <w:sz w:val="24"/>
          <w:szCs w:val="24"/>
        </w:rPr>
        <w:t>- Аудиторское заключение на послед</w:t>
      </w:r>
      <w:r w:rsidR="00746DBB" w:rsidRPr="00F667C0">
        <w:rPr>
          <w:rFonts w:ascii="Times New Roman" w:hAnsi="Times New Roman" w:cs="Times New Roman"/>
          <w:sz w:val="24"/>
          <w:szCs w:val="24"/>
        </w:rPr>
        <w:t>нюю отчетную дату (при наличии).</w:t>
      </w:r>
    </w:p>
    <w:p w:rsidR="00C13212" w:rsidRPr="00D13603" w:rsidRDefault="00746DBB" w:rsidP="00164F92">
      <w:pPr>
        <w:jc w:val="right"/>
        <w:rPr>
          <w:bCs/>
          <w:sz w:val="24"/>
          <w:szCs w:val="24"/>
        </w:rPr>
      </w:pPr>
      <w:r>
        <w:br w:type="page"/>
      </w:r>
      <w:r w:rsidR="00164F92" w:rsidDel="00164F9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</w:t>
      </w:r>
      <w:r w:rsidR="00D76798">
        <w:rPr>
          <w:rFonts w:ascii="Times New Roman" w:eastAsia="Times New Roman" w:hAnsi="Times New Roman" w:cs="Times New Roman"/>
          <w:bCs/>
          <w:sz w:val="24"/>
          <w:szCs w:val="24"/>
        </w:rPr>
        <w:t>Раздел</w:t>
      </w:r>
      <w:r w:rsidR="00336735"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164F92">
        <w:rPr>
          <w:rFonts w:ascii="Times New Roman" w:eastAsia="Times New Roman" w:hAnsi="Times New Roman" w:cs="Times New Roman"/>
          <w:bCs/>
          <w:sz w:val="24"/>
          <w:szCs w:val="24"/>
        </w:rPr>
        <w:t>3</w:t>
      </w:r>
    </w:p>
    <w:p w:rsidR="00C13212" w:rsidRPr="00D13603" w:rsidRDefault="005D3E68">
      <w:pPr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деятельности члена саморегулируемой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</w:p>
    <w:p w:rsidR="00C13212" w:rsidRPr="00E10D00" w:rsidRDefault="00336735" w:rsidP="00D13603">
      <w:pPr>
        <w:jc w:val="center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C13212" w:rsidRPr="00E10D00" w:rsidRDefault="00336735">
      <w:pPr>
        <w:jc w:val="center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C13212" w:rsidRPr="00E10D00" w:rsidRDefault="00336735">
      <w:pPr>
        <w:jc w:val="center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b/>
          <w:sz w:val="24"/>
          <w:szCs w:val="24"/>
        </w:rPr>
        <w:t>о совокупном размере обязательств по договорам строительного подряда, заключенных с использованием конкурентных способов заключения договоров, о количестве договоров</w:t>
      </w:r>
    </w:p>
    <w:p w:rsidR="00C13212" w:rsidRPr="00E10D00" w:rsidRDefault="00336735" w:rsidP="002135DA">
      <w:pPr>
        <w:jc w:val="center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3212" w:rsidRPr="00E10D00" w:rsidRDefault="00336735" w:rsidP="00C529F3">
      <w:pPr>
        <w:ind w:firstLine="709"/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>Совокупный размер обязательств по договорам ст</w:t>
      </w:r>
      <w:r w:rsidR="000A18D4">
        <w:rPr>
          <w:rFonts w:ascii="Times New Roman" w:eastAsia="Times New Roman" w:hAnsi="Times New Roman" w:cs="Times New Roman"/>
          <w:sz w:val="24"/>
          <w:szCs w:val="24"/>
        </w:rPr>
        <w:t>роительного подряда, заключенным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конкурентных способов заключения договоров, за отчетный период составил ___________________</w:t>
      </w:r>
      <w:r w:rsidR="000A18D4" w:rsidRPr="00D42B78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3212" w:rsidRPr="00E10D00" w:rsidRDefault="00336735">
      <w:pPr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3878" w:rsidRPr="00E10D00" w:rsidRDefault="00333878" w:rsidP="00B21C24">
      <w:pPr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период с 1 марта этого года</w:t>
      </w:r>
      <w:r w:rsidR="006D49F7">
        <w:rPr>
          <w:rFonts w:ascii="Times New Roman" w:eastAsia="Times New Roman" w:hAnsi="Times New Roman" w:cs="Times New Roman"/>
          <w:sz w:val="24"/>
          <w:szCs w:val="24"/>
        </w:rPr>
        <w:t xml:space="preserve"> по 1 марта следующего года планируем участие в следующих конкурентных процедурах с целью заключения договоров строительного подряда</w:t>
      </w:r>
      <w:r w:rsidR="006D49F7" w:rsidRPr="00D42B78">
        <w:rPr>
          <w:rFonts w:ascii="Times New Roman" w:eastAsia="Times New Roman" w:hAnsi="Times New Roman" w:cs="Times New Roman"/>
          <w:sz w:val="24"/>
          <w:szCs w:val="24"/>
        </w:rPr>
        <w:t>**</w:t>
      </w:r>
      <w:r w:rsidR="006D49F7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___________________________________________.</w:t>
      </w:r>
    </w:p>
    <w:p w:rsidR="00C13212" w:rsidRPr="00E10D00" w:rsidRDefault="00336735" w:rsidP="00E10D00">
      <w:pPr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10D00" w:rsidRPr="00E10D00" w:rsidRDefault="00336735" w:rsidP="00E10D00">
      <w:pPr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</w:r>
      <w:r w:rsidR="00E10D00" w:rsidRPr="00E10D00">
        <w:rPr>
          <w:rFonts w:ascii="Times New Roman" w:hAnsi="Times New Roman" w:cs="Times New Roman"/>
          <w:sz w:val="24"/>
          <w:szCs w:val="24"/>
        </w:rPr>
        <w:t>«__» ____________ 20__ г.</w:t>
      </w:r>
      <w:r w:rsidR="00E10D00"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0D00" w:rsidRPr="00E10D00" w:rsidRDefault="00E10D00" w:rsidP="00E10D00">
      <w:pPr>
        <w:jc w:val="both"/>
        <w:rPr>
          <w:sz w:val="24"/>
          <w:szCs w:val="24"/>
        </w:rPr>
      </w:pPr>
    </w:p>
    <w:p w:rsidR="00A566E8" w:rsidRDefault="00E10D00" w:rsidP="00A566E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</w:r>
      <w:r w:rsidR="00A566E8" w:rsidRPr="00E10D00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="00A566E8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A566E8" w:rsidRPr="00E10D00" w:rsidRDefault="00A566E8" w:rsidP="00A566E8">
      <w:pPr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Индивидуальный предприниматель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___________________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 xml:space="preserve">/___________________/ </w:t>
      </w:r>
    </w:p>
    <w:p w:rsidR="00A566E8" w:rsidRPr="00E10D00" w:rsidRDefault="00A566E8" w:rsidP="00A566E8">
      <w:pPr>
        <w:ind w:firstLine="700"/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 xml:space="preserve">(подпись)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E10D00">
        <w:rPr>
          <w:rFonts w:ascii="Times New Roman" w:eastAsia="Times New Roman" w:hAnsi="Times New Roman" w:cs="Times New Roman"/>
          <w:sz w:val="24"/>
          <w:szCs w:val="24"/>
        </w:rPr>
        <w:t>И.О.Фамилия</w:t>
      </w:r>
      <w:proofErr w:type="spellEnd"/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10D00" w:rsidRPr="00E10D00" w:rsidRDefault="00E10D00" w:rsidP="00A566E8">
      <w:pPr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0D00" w:rsidRPr="00E10D00" w:rsidRDefault="00E10D00" w:rsidP="00E10D00">
      <w:pPr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 xml:space="preserve">Главный  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 xml:space="preserve">/___________________/ </w:t>
      </w:r>
    </w:p>
    <w:p w:rsidR="00E10D00" w:rsidRPr="00E10D00" w:rsidRDefault="00E10D00" w:rsidP="00E10D00">
      <w:pPr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>бу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хгалтер           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(подпись)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E10D00">
        <w:rPr>
          <w:rFonts w:ascii="Times New Roman" w:eastAsia="Times New Roman" w:hAnsi="Times New Roman" w:cs="Times New Roman"/>
          <w:sz w:val="24"/>
          <w:szCs w:val="24"/>
        </w:rPr>
        <w:t>И.О.Фамилия</w:t>
      </w:r>
      <w:proofErr w:type="spellEnd"/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)                                                             </w:t>
      </w:r>
    </w:p>
    <w:p w:rsidR="00E10D00" w:rsidRDefault="00E10D00" w:rsidP="00E10D00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</w:p>
    <w:p w:rsidR="00E10D00" w:rsidRPr="00E10D00" w:rsidRDefault="00E10D00" w:rsidP="00E10D00">
      <w:pPr>
        <w:ind w:left="2880" w:firstLine="720"/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E10D00" w:rsidRPr="00E10D00" w:rsidRDefault="00E10D00" w:rsidP="00E10D00">
      <w:pPr>
        <w:ind w:firstLine="700"/>
        <w:jc w:val="both"/>
        <w:rPr>
          <w:sz w:val="24"/>
          <w:szCs w:val="24"/>
        </w:rPr>
      </w:pPr>
    </w:p>
    <w:p w:rsidR="00E10D00" w:rsidRPr="00E10D00" w:rsidRDefault="00E10D00" w:rsidP="00E10D00">
      <w:pPr>
        <w:ind w:firstLine="700"/>
        <w:jc w:val="both"/>
        <w:rPr>
          <w:sz w:val="24"/>
          <w:szCs w:val="24"/>
        </w:rPr>
      </w:pPr>
    </w:p>
    <w:p w:rsidR="00757728" w:rsidRDefault="00E10D00" w:rsidP="00E10D00">
      <w:pPr>
        <w:jc w:val="both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hAnsi="Times New Roman" w:cs="Times New Roman"/>
          <w:sz w:val="24"/>
          <w:szCs w:val="24"/>
        </w:rPr>
        <w:t xml:space="preserve">Исполнитель: _________________________ </w:t>
      </w:r>
    </w:p>
    <w:p w:rsidR="00E10D00" w:rsidRPr="006132C8" w:rsidRDefault="006132C8" w:rsidP="00E10D00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</w:t>
      </w:r>
      <w:r w:rsidR="00E10D00" w:rsidRPr="006132C8">
        <w:rPr>
          <w:rFonts w:ascii="Times New Roman" w:hAnsi="Times New Roman" w:cs="Times New Roman"/>
          <w:sz w:val="24"/>
          <w:szCs w:val="24"/>
          <w:vertAlign w:val="superscript"/>
        </w:rPr>
        <w:t>(Фамилия Имя Отчество)</w:t>
      </w:r>
    </w:p>
    <w:p w:rsidR="00E10D00" w:rsidRPr="00E10D00" w:rsidRDefault="00E10D00" w:rsidP="00E10D00">
      <w:pPr>
        <w:jc w:val="both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hAnsi="Times New Roman" w:cs="Times New Roman"/>
          <w:sz w:val="24"/>
          <w:szCs w:val="24"/>
        </w:rPr>
        <w:t>Телефон:______________________</w:t>
      </w:r>
    </w:p>
    <w:p w:rsidR="00D13603" w:rsidRDefault="005615CB" w:rsidP="00E10D00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26" style="width:302.6pt;height:.75pt" o:hrpct="416" o:hrstd="t" o:hr="t" fillcolor="#a0a0a0" stroked="f"/>
        </w:pict>
      </w:r>
    </w:p>
    <w:p w:rsidR="000A18D4" w:rsidRDefault="000A18D4" w:rsidP="000A18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8D4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sz w:val="24"/>
          <w:szCs w:val="24"/>
        </w:rPr>
        <w:t>Прикладываются копии договоров</w:t>
      </w:r>
      <w:r w:rsidR="00333878">
        <w:rPr>
          <w:rFonts w:ascii="Times New Roman" w:eastAsia="Times New Roman" w:hAnsi="Times New Roman" w:cs="Times New Roman"/>
          <w:sz w:val="24"/>
          <w:szCs w:val="24"/>
        </w:rPr>
        <w:t>, заключенных с использованием конкурентных способов</w:t>
      </w:r>
      <w:r w:rsidR="006D49F7">
        <w:rPr>
          <w:rFonts w:ascii="Times New Roman" w:eastAsia="Times New Roman" w:hAnsi="Times New Roman" w:cs="Times New Roman"/>
          <w:sz w:val="24"/>
          <w:szCs w:val="24"/>
        </w:rPr>
        <w:t xml:space="preserve"> заключения договоров;</w:t>
      </w:r>
    </w:p>
    <w:p w:rsidR="006D49F7" w:rsidRPr="000A18D4" w:rsidRDefault="006D49F7" w:rsidP="00A5380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** Указывается </w:t>
      </w:r>
      <w:r w:rsidR="00A53804">
        <w:rPr>
          <w:rFonts w:ascii="Times New Roman" w:eastAsia="Times New Roman" w:hAnsi="Times New Roman" w:cs="Times New Roman"/>
          <w:sz w:val="24"/>
          <w:szCs w:val="24"/>
        </w:rPr>
        <w:t xml:space="preserve">при наличии информации </w:t>
      </w:r>
      <w:r>
        <w:rPr>
          <w:rFonts w:ascii="Times New Roman" w:eastAsia="Times New Roman" w:hAnsi="Times New Roman" w:cs="Times New Roman"/>
          <w:sz w:val="24"/>
          <w:szCs w:val="24"/>
        </w:rPr>
        <w:t>номер и дата проведения конкурентной процедуры, заказчик, предмет договора и размер обязательств по каждому договору.</w:t>
      </w:r>
    </w:p>
    <w:p w:rsidR="00CD0DC3" w:rsidRDefault="00CD0DC3" w:rsidP="006D49F7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A18D4" w:rsidRPr="000A18D4" w:rsidRDefault="000A18D4" w:rsidP="006D49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8D4">
        <w:rPr>
          <w:rFonts w:ascii="Times New Roman" w:eastAsia="Times New Roman" w:hAnsi="Times New Roman" w:cs="Times New Roman"/>
          <w:sz w:val="24"/>
          <w:szCs w:val="24"/>
          <w:u w:val="single"/>
        </w:rPr>
        <w:t>Примечание:</w:t>
      </w:r>
      <w:r w:rsidRPr="000A18D4">
        <w:rPr>
          <w:rFonts w:ascii="Times New Roman" w:eastAsia="Times New Roman" w:hAnsi="Times New Roman" w:cs="Times New Roman"/>
          <w:sz w:val="24"/>
          <w:szCs w:val="24"/>
        </w:rPr>
        <w:t xml:space="preserve"> в случае представления ранее в СРО</w:t>
      </w:r>
      <w:r w:rsidR="006D49F7">
        <w:rPr>
          <w:rFonts w:ascii="Times New Roman" w:eastAsia="Times New Roman" w:hAnsi="Times New Roman" w:cs="Times New Roman"/>
          <w:sz w:val="24"/>
          <w:szCs w:val="24"/>
        </w:rPr>
        <w:t xml:space="preserve"> копий договоров</w:t>
      </w:r>
      <w:r w:rsidRPr="000A18D4">
        <w:rPr>
          <w:rFonts w:ascii="Times New Roman" w:eastAsia="Times New Roman" w:hAnsi="Times New Roman" w:cs="Times New Roman"/>
          <w:sz w:val="24"/>
          <w:szCs w:val="24"/>
        </w:rPr>
        <w:t xml:space="preserve">, подтверждающих указанные сведения, </w:t>
      </w:r>
      <w:r w:rsidR="006D49F7">
        <w:rPr>
          <w:rFonts w:ascii="Times New Roman" w:eastAsia="Times New Roman" w:hAnsi="Times New Roman" w:cs="Times New Roman"/>
          <w:sz w:val="24"/>
          <w:szCs w:val="24"/>
        </w:rPr>
        <w:t>указанные договоры</w:t>
      </w:r>
      <w:r w:rsidRPr="000A18D4">
        <w:rPr>
          <w:rFonts w:ascii="Times New Roman" w:eastAsia="Times New Roman" w:hAnsi="Times New Roman" w:cs="Times New Roman"/>
          <w:sz w:val="24"/>
          <w:szCs w:val="24"/>
        </w:rPr>
        <w:t xml:space="preserve"> прикладываются в случае </w:t>
      </w:r>
      <w:r w:rsidR="006D49F7">
        <w:rPr>
          <w:rFonts w:ascii="Times New Roman" w:eastAsia="Times New Roman" w:hAnsi="Times New Roman" w:cs="Times New Roman"/>
          <w:sz w:val="24"/>
          <w:szCs w:val="24"/>
        </w:rPr>
        <w:t>их изменения</w:t>
      </w:r>
      <w:r w:rsidRPr="000A18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18D4" w:rsidRDefault="000A18D4" w:rsidP="00E10D00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1C24" w:rsidRDefault="00B21C24" w:rsidP="00E10D00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1C24" w:rsidRPr="00D13603" w:rsidRDefault="00B21C24" w:rsidP="00B21C24">
      <w:pPr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="00D7679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Раздел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164F92">
        <w:rPr>
          <w:rFonts w:ascii="Times New Roman" w:eastAsia="Times New Roman" w:hAnsi="Times New Roman" w:cs="Times New Roman"/>
          <w:bCs/>
          <w:sz w:val="24"/>
          <w:szCs w:val="24"/>
        </w:rPr>
        <w:t>4</w:t>
      </w:r>
    </w:p>
    <w:p w:rsidR="00B21C24" w:rsidRPr="00D13603" w:rsidRDefault="00B21C24" w:rsidP="00B21C24">
      <w:pPr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деятельности члена саморегулируемой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</w:p>
    <w:p w:rsidR="00B21C24" w:rsidRPr="00E10D00" w:rsidRDefault="00B21C24" w:rsidP="00B21C24">
      <w:pPr>
        <w:jc w:val="center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B21C24" w:rsidRPr="00B21C24" w:rsidRDefault="00B21C24" w:rsidP="00B21C2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  <w:r w:rsidRPr="00D42B78">
        <w:rPr>
          <w:rFonts w:ascii="Times New Roman" w:eastAsia="Times New Roman" w:hAnsi="Times New Roman" w:cs="Times New Roman"/>
          <w:b/>
          <w:sz w:val="24"/>
          <w:szCs w:val="24"/>
        </w:rPr>
        <w:t>*</w:t>
      </w:r>
    </w:p>
    <w:p w:rsidR="00B21C24" w:rsidRPr="00E10D00" w:rsidRDefault="00B21C24" w:rsidP="00B21C24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системе контроля качества работ и охране труда</w:t>
      </w:r>
    </w:p>
    <w:p w:rsidR="00B21C24" w:rsidRDefault="00B21C24" w:rsidP="00C529F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29F3" w:rsidRPr="00C529F3" w:rsidRDefault="00C529F3" w:rsidP="00C529F3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29F3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Применяется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следующая система контроля качества работ</w:t>
      </w:r>
      <w:r w:rsidR="00812E7B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выполняемых работ: _______________________________________________________________________________.</w:t>
      </w:r>
    </w:p>
    <w:p w:rsidR="00B21C24" w:rsidRDefault="00B21C24" w:rsidP="00B21C2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1C24" w:rsidRPr="00E10D00" w:rsidRDefault="00B21C24" w:rsidP="00B21C2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hAnsi="Times New Roman" w:cs="Times New Roman"/>
          <w:sz w:val="24"/>
          <w:szCs w:val="24"/>
        </w:rPr>
        <w:t>«__» ____________ 20__ г.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1C24" w:rsidRPr="00E10D00" w:rsidRDefault="00B21C24" w:rsidP="00B21C24">
      <w:pPr>
        <w:jc w:val="both"/>
        <w:rPr>
          <w:sz w:val="24"/>
          <w:szCs w:val="24"/>
        </w:rPr>
      </w:pPr>
    </w:p>
    <w:p w:rsidR="00B21C24" w:rsidRDefault="00B21C24" w:rsidP="00B21C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B21C24" w:rsidRPr="00E10D00" w:rsidRDefault="00B21C24" w:rsidP="00B21C24">
      <w:pPr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Индивидуальный предприниматель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___________________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 xml:space="preserve">/___________________/ </w:t>
      </w:r>
    </w:p>
    <w:p w:rsidR="00B21C24" w:rsidRPr="00E10D00" w:rsidRDefault="00B21C24" w:rsidP="00B21C24">
      <w:pPr>
        <w:ind w:firstLine="700"/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 xml:space="preserve">(подпись)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E10D00">
        <w:rPr>
          <w:rFonts w:ascii="Times New Roman" w:eastAsia="Times New Roman" w:hAnsi="Times New Roman" w:cs="Times New Roman"/>
          <w:sz w:val="24"/>
          <w:szCs w:val="24"/>
        </w:rPr>
        <w:t>И.О.Фамилия</w:t>
      </w:r>
      <w:proofErr w:type="spellEnd"/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21C24" w:rsidRPr="00E10D00" w:rsidRDefault="00B21C24" w:rsidP="00B21C24">
      <w:pPr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1C24" w:rsidRPr="00E10D00" w:rsidRDefault="00B21C24" w:rsidP="00B21C24">
      <w:pPr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 xml:space="preserve">Главный  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 xml:space="preserve">/___________________/ </w:t>
      </w:r>
    </w:p>
    <w:p w:rsidR="00B21C24" w:rsidRPr="00E10D00" w:rsidRDefault="00B21C24" w:rsidP="00B21C24">
      <w:pPr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>бу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хгалтер           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(подпись)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E10D00">
        <w:rPr>
          <w:rFonts w:ascii="Times New Roman" w:eastAsia="Times New Roman" w:hAnsi="Times New Roman" w:cs="Times New Roman"/>
          <w:sz w:val="24"/>
          <w:szCs w:val="24"/>
        </w:rPr>
        <w:t>И.О.Фамилия</w:t>
      </w:r>
      <w:proofErr w:type="spellEnd"/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)                                                             </w:t>
      </w:r>
    </w:p>
    <w:p w:rsidR="00B21C24" w:rsidRDefault="00B21C24" w:rsidP="00B21C24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</w:p>
    <w:p w:rsidR="00B21C24" w:rsidRPr="00E10D00" w:rsidRDefault="00B21C24" w:rsidP="00B21C24">
      <w:pPr>
        <w:ind w:left="2880" w:firstLine="720"/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B21C24" w:rsidRPr="00E10D00" w:rsidRDefault="00B21C24" w:rsidP="00B21C24">
      <w:pPr>
        <w:ind w:firstLine="700"/>
        <w:jc w:val="both"/>
        <w:rPr>
          <w:sz w:val="24"/>
          <w:szCs w:val="24"/>
        </w:rPr>
      </w:pPr>
    </w:p>
    <w:p w:rsidR="00B21C24" w:rsidRPr="00E10D00" w:rsidRDefault="00B21C24" w:rsidP="00B21C24">
      <w:pPr>
        <w:ind w:firstLine="700"/>
        <w:jc w:val="both"/>
        <w:rPr>
          <w:sz w:val="24"/>
          <w:szCs w:val="24"/>
        </w:rPr>
      </w:pPr>
    </w:p>
    <w:p w:rsidR="00B21C24" w:rsidRDefault="00B21C24" w:rsidP="00B21C24">
      <w:pPr>
        <w:jc w:val="both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hAnsi="Times New Roman" w:cs="Times New Roman"/>
          <w:sz w:val="24"/>
          <w:szCs w:val="24"/>
        </w:rPr>
        <w:t xml:space="preserve">Исполнитель: _________________________ </w:t>
      </w:r>
    </w:p>
    <w:p w:rsidR="00B21C24" w:rsidRPr="006132C8" w:rsidRDefault="00B21C24" w:rsidP="00B21C24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</w:t>
      </w:r>
      <w:r w:rsidRPr="006132C8">
        <w:rPr>
          <w:rFonts w:ascii="Times New Roman" w:hAnsi="Times New Roman" w:cs="Times New Roman"/>
          <w:sz w:val="24"/>
          <w:szCs w:val="24"/>
          <w:vertAlign w:val="superscript"/>
        </w:rPr>
        <w:t>(Фамилия Имя Отчество)</w:t>
      </w:r>
    </w:p>
    <w:p w:rsidR="00B21C24" w:rsidRPr="00E10D00" w:rsidRDefault="00B21C24" w:rsidP="00B21C24">
      <w:pPr>
        <w:jc w:val="both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hAnsi="Times New Roman" w:cs="Times New Roman"/>
          <w:sz w:val="24"/>
          <w:szCs w:val="24"/>
        </w:rPr>
        <w:t>Телефон:______________________</w:t>
      </w:r>
    </w:p>
    <w:p w:rsidR="00B21C24" w:rsidRDefault="005615CB" w:rsidP="00B21C2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27" style="width:302.6pt;height:.75pt" o:hrpct="416" o:hrstd="t" o:hr="t" fillcolor="#a0a0a0" stroked="f"/>
        </w:pict>
      </w:r>
    </w:p>
    <w:p w:rsidR="000A18D4" w:rsidRPr="00E524CA" w:rsidRDefault="000A18D4" w:rsidP="000A18D4">
      <w:pPr>
        <w:jc w:val="both"/>
        <w:rPr>
          <w:rFonts w:ascii="Times New Roman" w:hAnsi="Times New Roman" w:cs="Times New Roman"/>
          <w:sz w:val="24"/>
          <w:szCs w:val="24"/>
        </w:rPr>
      </w:pPr>
      <w:r w:rsidRPr="009B60D6">
        <w:rPr>
          <w:rFonts w:ascii="Times New Roman" w:eastAsia="Times New Roman" w:hAnsi="Times New Roman" w:cs="Times New Roman"/>
          <w:sz w:val="24"/>
          <w:szCs w:val="24"/>
        </w:rPr>
        <w:t>* Прикладываются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A18D4" w:rsidRPr="009B60D6" w:rsidRDefault="000A18D4" w:rsidP="000A18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0D6">
        <w:rPr>
          <w:rFonts w:ascii="Times New Roman" w:eastAsia="Times New Roman" w:hAnsi="Times New Roman" w:cs="Times New Roman"/>
          <w:sz w:val="24"/>
          <w:szCs w:val="24"/>
        </w:rPr>
        <w:t>- Копия сертификата о соответствии системы менеджмента качества требованиям ГОСТ Р И</w:t>
      </w:r>
      <w:r>
        <w:rPr>
          <w:rFonts w:ascii="Times New Roman" w:eastAsia="Times New Roman" w:hAnsi="Times New Roman" w:cs="Times New Roman"/>
          <w:sz w:val="24"/>
          <w:szCs w:val="24"/>
        </w:rPr>
        <w:t>СО (ИСО) 9001 (при его наличии)</w:t>
      </w:r>
      <w:r w:rsidRPr="009B60D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18D4" w:rsidRPr="009B60D6" w:rsidRDefault="000A18D4" w:rsidP="000A18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0D6">
        <w:rPr>
          <w:rFonts w:ascii="Times New Roman" w:eastAsia="Times New Roman" w:hAnsi="Times New Roman" w:cs="Times New Roman"/>
          <w:sz w:val="24"/>
          <w:szCs w:val="24"/>
        </w:rPr>
        <w:t xml:space="preserve">- Копия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 о системе контроля качества и приказа о назначении</w:t>
      </w:r>
      <w:r w:rsidRPr="009B60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B60D6">
        <w:rPr>
          <w:rFonts w:ascii="Times New Roman" w:eastAsia="Times New Roman" w:hAnsi="Times New Roman" w:cs="Times New Roman"/>
          <w:sz w:val="24"/>
          <w:szCs w:val="24"/>
        </w:rPr>
        <w:t>ответственных</w:t>
      </w:r>
      <w:proofErr w:type="gramEnd"/>
      <w:r w:rsidRPr="009B60D6">
        <w:rPr>
          <w:rFonts w:ascii="Times New Roman" w:eastAsia="Times New Roman" w:hAnsi="Times New Roman" w:cs="Times New Roman"/>
          <w:sz w:val="24"/>
          <w:szCs w:val="24"/>
        </w:rPr>
        <w:t xml:space="preserve"> за все виды контроля, заверенные руководителем, печатью организации;</w:t>
      </w:r>
    </w:p>
    <w:p w:rsidR="000A18D4" w:rsidRPr="009B60D6" w:rsidRDefault="000A18D4" w:rsidP="000A18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0D6">
        <w:rPr>
          <w:rFonts w:ascii="Times New Roman" w:eastAsia="Times New Roman" w:hAnsi="Times New Roman" w:cs="Times New Roman"/>
          <w:sz w:val="24"/>
          <w:szCs w:val="24"/>
        </w:rPr>
        <w:t>- Копия свидетельства об аккредитации собственной испытательной лаборатории или договора на проведение испытаний аккредитованной испытательной лабораторией, перечень контролируемых пок</w:t>
      </w:r>
      <w:r>
        <w:rPr>
          <w:rFonts w:ascii="Times New Roman" w:eastAsia="Times New Roman" w:hAnsi="Times New Roman" w:cs="Times New Roman"/>
          <w:sz w:val="24"/>
          <w:szCs w:val="24"/>
        </w:rPr>
        <w:t>азателей (область аккредитации)</w:t>
      </w:r>
      <w:r w:rsidRPr="009B60D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18D4" w:rsidRPr="009B60D6" w:rsidRDefault="000A18D4" w:rsidP="000A18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Копия документа </w:t>
      </w:r>
      <w:r w:rsidRPr="009B60D6">
        <w:rPr>
          <w:rFonts w:ascii="Times New Roman" w:eastAsia="Times New Roman" w:hAnsi="Times New Roman" w:cs="Times New Roman"/>
          <w:sz w:val="24"/>
          <w:szCs w:val="24"/>
        </w:rPr>
        <w:t>о подра</w:t>
      </w:r>
      <w:r>
        <w:rPr>
          <w:rFonts w:ascii="Times New Roman" w:eastAsia="Times New Roman" w:hAnsi="Times New Roman" w:cs="Times New Roman"/>
          <w:sz w:val="24"/>
          <w:szCs w:val="24"/>
        </w:rPr>
        <w:t>зделении строительного контроля</w:t>
      </w:r>
      <w:r w:rsidRPr="009B60D6">
        <w:rPr>
          <w:rFonts w:ascii="Times New Roman" w:eastAsia="Times New Roman" w:hAnsi="Times New Roman" w:cs="Times New Roman"/>
          <w:sz w:val="24"/>
          <w:szCs w:val="24"/>
        </w:rPr>
        <w:t xml:space="preserve"> и приказ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B60D6">
        <w:rPr>
          <w:rFonts w:ascii="Times New Roman" w:eastAsia="Times New Roman" w:hAnsi="Times New Roman" w:cs="Times New Roman"/>
          <w:sz w:val="24"/>
          <w:szCs w:val="24"/>
        </w:rPr>
        <w:t xml:space="preserve"> о назначении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лиц, ответственных </w:t>
      </w:r>
      <w:r w:rsidRPr="009B60D6">
        <w:rPr>
          <w:rFonts w:ascii="Times New Roman" w:eastAsia="Times New Roman" w:hAnsi="Times New Roman" w:cs="Times New Roman"/>
          <w:sz w:val="24"/>
          <w:szCs w:val="24"/>
        </w:rPr>
        <w:t xml:space="preserve">за осуществление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строительного </w:t>
      </w:r>
      <w:r w:rsidRPr="009B60D6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18D4" w:rsidRPr="009B60D6" w:rsidRDefault="000A18D4" w:rsidP="000A18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0D6">
        <w:rPr>
          <w:rFonts w:ascii="Times New Roman" w:eastAsia="Times New Roman" w:hAnsi="Times New Roman" w:cs="Times New Roman"/>
          <w:sz w:val="24"/>
          <w:szCs w:val="24"/>
        </w:rPr>
        <w:t>- Копия свидетельства о проверке средств контроля и измерений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18D4" w:rsidRPr="009B60D6" w:rsidRDefault="000A18D4" w:rsidP="000A18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0D6">
        <w:rPr>
          <w:rFonts w:ascii="Times New Roman" w:eastAsia="Times New Roman" w:hAnsi="Times New Roman" w:cs="Times New Roman"/>
          <w:sz w:val="24"/>
          <w:szCs w:val="24"/>
        </w:rPr>
        <w:t>- Перечень технологических карт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работы по строительству, реконструкции, капитальному ремонту объектов капитального строительства;</w:t>
      </w:r>
    </w:p>
    <w:p w:rsidR="000A18D4" w:rsidRPr="009B60D6" w:rsidRDefault="000A18D4" w:rsidP="000A18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Документы</w:t>
      </w:r>
      <w:r w:rsidRPr="009B60D6">
        <w:rPr>
          <w:rFonts w:ascii="Times New Roman" w:eastAsia="Times New Roman" w:hAnsi="Times New Roman" w:cs="Times New Roman"/>
          <w:sz w:val="24"/>
          <w:szCs w:val="24"/>
        </w:rPr>
        <w:t xml:space="preserve">, устанавливающие требования </w:t>
      </w:r>
      <w:r>
        <w:rPr>
          <w:rFonts w:ascii="Times New Roman" w:eastAsia="Times New Roman" w:hAnsi="Times New Roman" w:cs="Times New Roman"/>
          <w:sz w:val="24"/>
          <w:szCs w:val="24"/>
        </w:rPr>
        <w:t>к системе охраны труда работников</w:t>
      </w:r>
      <w:r w:rsidRPr="009B60D6">
        <w:rPr>
          <w:rFonts w:ascii="Times New Roman" w:eastAsia="Times New Roman" w:hAnsi="Times New Roman" w:cs="Times New Roman"/>
          <w:sz w:val="24"/>
          <w:szCs w:val="24"/>
        </w:rPr>
        <w:t>, приказы о назначении лиц</w:t>
      </w:r>
      <w:r>
        <w:rPr>
          <w:rFonts w:ascii="Times New Roman" w:eastAsia="Times New Roman" w:hAnsi="Times New Roman" w:cs="Times New Roman"/>
          <w:sz w:val="24"/>
          <w:szCs w:val="24"/>
        </w:rPr>
        <w:t>, ответственных</w:t>
      </w:r>
      <w:r w:rsidRPr="009B60D6">
        <w:rPr>
          <w:rFonts w:ascii="Times New Roman" w:eastAsia="Times New Roman" w:hAnsi="Times New Roman" w:cs="Times New Roman"/>
          <w:sz w:val="24"/>
          <w:szCs w:val="24"/>
        </w:rPr>
        <w:t xml:space="preserve"> за проведение мероприятий по охране труда.</w:t>
      </w:r>
    </w:p>
    <w:p w:rsidR="000A18D4" w:rsidRDefault="000A18D4" w:rsidP="000A18D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8D4" w:rsidRPr="00C529F3" w:rsidRDefault="000A18D4" w:rsidP="000A18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9F3">
        <w:rPr>
          <w:rFonts w:ascii="Times New Roman" w:eastAsia="Times New Roman" w:hAnsi="Times New Roman" w:cs="Times New Roman"/>
          <w:sz w:val="24"/>
          <w:szCs w:val="24"/>
          <w:u w:val="single"/>
        </w:rPr>
        <w:t>Примечание:</w:t>
      </w:r>
      <w:r w:rsidRPr="00C529F3">
        <w:rPr>
          <w:rFonts w:ascii="Times New Roman" w:eastAsia="Times New Roman" w:hAnsi="Times New Roman" w:cs="Times New Roman"/>
          <w:sz w:val="24"/>
          <w:szCs w:val="24"/>
        </w:rPr>
        <w:t xml:space="preserve"> в случае представления ранее в СРО документов, подтверждающих указанные сведения, указанные документы прикладываются в случае изменений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них, </w:t>
      </w:r>
      <w:r w:rsidRPr="00C529F3">
        <w:rPr>
          <w:rFonts w:ascii="Times New Roman" w:eastAsia="Times New Roman" w:hAnsi="Times New Roman" w:cs="Times New Roman"/>
          <w:sz w:val="24"/>
          <w:szCs w:val="24"/>
        </w:rPr>
        <w:t xml:space="preserve">в составе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ответственных лиц </w:t>
      </w:r>
      <w:r w:rsidRPr="00C529F3">
        <w:rPr>
          <w:rFonts w:ascii="Times New Roman" w:eastAsia="Times New Roman" w:hAnsi="Times New Roman" w:cs="Times New Roman"/>
          <w:sz w:val="24"/>
          <w:szCs w:val="24"/>
        </w:rPr>
        <w:t xml:space="preserve">на новых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лиц </w:t>
      </w:r>
      <w:r w:rsidRPr="00C529F3">
        <w:rPr>
          <w:rFonts w:ascii="Times New Roman" w:eastAsia="Times New Roman" w:hAnsi="Times New Roman" w:cs="Times New Roman"/>
          <w:sz w:val="24"/>
          <w:szCs w:val="24"/>
        </w:rPr>
        <w:t>или в случае изменения сведений 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C52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ответственных лицах</w:t>
      </w:r>
      <w:r w:rsidRPr="00C529F3">
        <w:rPr>
          <w:rFonts w:ascii="Times New Roman" w:eastAsia="Times New Roman" w:hAnsi="Times New Roman" w:cs="Times New Roman"/>
          <w:sz w:val="24"/>
          <w:szCs w:val="24"/>
        </w:rPr>
        <w:t xml:space="preserve">, за исключением </w:t>
      </w:r>
      <w:proofErr w:type="gramStart"/>
      <w:r w:rsidRPr="00C529F3">
        <w:rPr>
          <w:rFonts w:ascii="Times New Roman" w:eastAsia="Times New Roman" w:hAnsi="Times New Roman" w:cs="Times New Roman"/>
          <w:sz w:val="24"/>
          <w:szCs w:val="24"/>
        </w:rPr>
        <w:t>случаев</w:t>
      </w:r>
      <w:proofErr w:type="gramEnd"/>
      <w:r w:rsidRPr="00C529F3">
        <w:rPr>
          <w:rFonts w:ascii="Times New Roman" w:eastAsia="Times New Roman" w:hAnsi="Times New Roman" w:cs="Times New Roman"/>
          <w:sz w:val="24"/>
          <w:szCs w:val="24"/>
        </w:rPr>
        <w:t xml:space="preserve"> когда такие документы должны быть в СРО.</w:t>
      </w:r>
    </w:p>
    <w:p w:rsidR="000A18D4" w:rsidRDefault="000A18D4" w:rsidP="00B21C2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0A18D4" w:rsidSect="00012D0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9" w:h="16834"/>
          <w:pgMar w:top="1134" w:right="851" w:bottom="1134" w:left="1418" w:header="720" w:footer="720" w:gutter="0"/>
          <w:pgNumType w:start="1"/>
          <w:cols w:space="720"/>
          <w:titlePg/>
        </w:sectPr>
      </w:pPr>
    </w:p>
    <w:p w:rsidR="00C13212" w:rsidRPr="00D13603" w:rsidRDefault="00D76798" w:rsidP="00E10D00">
      <w:pPr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Раздел</w:t>
      </w:r>
      <w:r w:rsidR="00336735"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164F92">
        <w:rPr>
          <w:rFonts w:ascii="Times New Roman" w:eastAsia="Times New Roman" w:hAnsi="Times New Roman" w:cs="Times New Roman"/>
          <w:bCs/>
          <w:sz w:val="24"/>
          <w:szCs w:val="24"/>
        </w:rPr>
        <w:t>5</w:t>
      </w:r>
    </w:p>
    <w:p w:rsidR="00C13212" w:rsidRPr="00D13603" w:rsidRDefault="005D3E68">
      <w:pPr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деятельности члена саморегулируемой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</w:p>
    <w:p w:rsidR="00C13212" w:rsidRPr="001E070D" w:rsidRDefault="00336735">
      <w:pPr>
        <w:jc w:val="center"/>
        <w:rPr>
          <w:sz w:val="24"/>
          <w:szCs w:val="24"/>
        </w:rPr>
      </w:pPr>
      <w:r w:rsidRPr="001E0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3212" w:rsidRPr="00D13603" w:rsidRDefault="00336735">
      <w:pPr>
        <w:jc w:val="center"/>
        <w:rPr>
          <w:sz w:val="24"/>
          <w:szCs w:val="24"/>
        </w:rPr>
      </w:pPr>
      <w:r w:rsidRPr="00D13603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C13212" w:rsidRPr="00D13603" w:rsidRDefault="00336735">
      <w:pPr>
        <w:jc w:val="center"/>
        <w:rPr>
          <w:sz w:val="24"/>
          <w:szCs w:val="24"/>
        </w:rPr>
      </w:pPr>
      <w:r w:rsidRPr="00D13603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образовании, квалификации, стаже работы, </w:t>
      </w:r>
      <w:r w:rsidRPr="00D1360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повышении квалификации и аттестации специалистов, в </w:t>
      </w:r>
      <w:proofErr w:type="spellStart"/>
      <w:r w:rsidRPr="00D13603">
        <w:rPr>
          <w:rFonts w:ascii="Times New Roman" w:eastAsia="Times New Roman" w:hAnsi="Times New Roman" w:cs="Times New Roman"/>
          <w:b/>
          <w:sz w:val="24"/>
          <w:szCs w:val="24"/>
        </w:rPr>
        <w:t>т.ч</w:t>
      </w:r>
      <w:proofErr w:type="spellEnd"/>
      <w:r w:rsidRPr="00D13603">
        <w:rPr>
          <w:rFonts w:ascii="Times New Roman" w:eastAsia="Times New Roman" w:hAnsi="Times New Roman" w:cs="Times New Roman"/>
          <w:b/>
          <w:sz w:val="24"/>
          <w:szCs w:val="24"/>
        </w:rPr>
        <w:t>. специалистов по организации строительства, реконструкции, капитального ремонта объектов капитального строительства</w:t>
      </w:r>
    </w:p>
    <w:p w:rsidR="00C13212" w:rsidRPr="00D13603" w:rsidRDefault="00336735">
      <w:pPr>
        <w:jc w:val="center"/>
        <w:rPr>
          <w:sz w:val="24"/>
          <w:szCs w:val="24"/>
        </w:rPr>
      </w:pPr>
      <w:r w:rsidRPr="00D13603">
        <w:rPr>
          <w:rFonts w:ascii="Times New Roman" w:eastAsia="Times New Roman" w:hAnsi="Times New Roman" w:cs="Times New Roman"/>
          <w:b/>
          <w:sz w:val="24"/>
          <w:szCs w:val="24"/>
        </w:rPr>
        <w:t xml:space="preserve">(на дату заполнения </w:t>
      </w:r>
      <w:r w:rsidR="00031F8A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раздела </w:t>
      </w:r>
      <w:r w:rsidR="00A92554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031F8A">
        <w:rPr>
          <w:rFonts w:ascii="Times New Roman" w:eastAsia="Times New Roman" w:hAnsi="Times New Roman" w:cs="Times New Roman"/>
          <w:b/>
          <w:sz w:val="24"/>
          <w:szCs w:val="24"/>
        </w:rPr>
        <w:t>тчета</w:t>
      </w:r>
      <w:r w:rsidRPr="00D13603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W w:w="1460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1701"/>
        <w:gridCol w:w="1985"/>
        <w:gridCol w:w="2275"/>
        <w:gridCol w:w="1701"/>
        <w:gridCol w:w="1559"/>
        <w:gridCol w:w="2835"/>
        <w:gridCol w:w="1985"/>
      </w:tblGrid>
      <w:tr w:rsidR="0085419E" w:rsidRPr="00F667C0" w:rsidTr="0085419E"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F66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F66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  <w:r w:rsidR="00A61C2F" w:rsidRPr="00F66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форма работы (основное место работы/совместительство)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Фамилия,</w:t>
            </w:r>
          </w:p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Имя, Отчество</w:t>
            </w:r>
          </w:p>
        </w:tc>
        <w:tc>
          <w:tcPr>
            <w:tcW w:w="227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Образование, наименование образовательной организации, факультет, специальность, квалификация,  номер и дата выдачи документа об образовании*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Стаж работы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D42B78" w:rsidRDefault="00336735" w:rsidP="00E05E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Сведения о повышении квалификации: наименование образовательной организации, дата выдачи документа о повышении квалификации, срок его действия</w:t>
            </w:r>
            <w:r w:rsidR="003A3ED5" w:rsidRPr="00D42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Сведения об аттестации:</w:t>
            </w:r>
          </w:p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выдачи срок действия квалификационного аттестата***</w:t>
            </w:r>
            <w:r w:rsidR="003A3ED5" w:rsidRPr="00F66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85419E" w:rsidRPr="00F667C0" w:rsidTr="0085419E"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E05E3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E05E3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E05E3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F66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Общий</w:t>
            </w:r>
            <w:proofErr w:type="gramEnd"/>
            <w:r w:rsidR="008541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 профессии, специальности или направлению подготовки в области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85419E" w:rsidP="00E05E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на инженерных должностях</w:t>
            </w:r>
            <w:r w:rsidR="00336735" w:rsidRPr="00F66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 указанием должностей и организаций**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E05E3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19E" w:rsidRPr="00F667C0" w:rsidTr="0085419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5419E" w:rsidRPr="00F667C0" w:rsidTr="0085419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7203E8" w:rsidRDefault="007203E8" w:rsidP="007203E8">
      <w:pPr>
        <w:rPr>
          <w:rFonts w:ascii="Times New Roman" w:eastAsia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7203E8" w:rsidRPr="00E10D00" w:rsidRDefault="007203E8" w:rsidP="00720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10D00">
        <w:rPr>
          <w:rFonts w:ascii="Times New Roman" w:hAnsi="Times New Roman" w:cs="Times New Roman"/>
          <w:sz w:val="24"/>
          <w:szCs w:val="24"/>
        </w:rPr>
        <w:t>«__» ____________ 20__ г.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3212" w:rsidRPr="00F667C0" w:rsidRDefault="00C13212">
      <w:pPr>
        <w:ind w:right="100" w:firstLine="380"/>
        <w:jc w:val="both"/>
        <w:rPr>
          <w:rFonts w:ascii="Times New Roman" w:hAnsi="Times New Roman" w:cs="Times New Roman"/>
          <w:sz w:val="20"/>
          <w:szCs w:val="20"/>
        </w:rPr>
      </w:pPr>
    </w:p>
    <w:p w:rsidR="00C13212" w:rsidRPr="00F667C0" w:rsidRDefault="00757728" w:rsidP="00757728">
      <w:pPr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sz w:val="24"/>
          <w:szCs w:val="24"/>
        </w:rPr>
        <w:t xml:space="preserve">     ____</w:t>
      </w:r>
      <w:r w:rsidR="00336735" w:rsidRPr="00F667C0">
        <w:rPr>
          <w:rFonts w:ascii="Times New Roman" w:eastAsia="Times New Roman" w:hAnsi="Times New Roman" w:cs="Times New Roman"/>
          <w:sz w:val="24"/>
          <w:szCs w:val="24"/>
        </w:rPr>
        <w:t xml:space="preserve">______________________                           _____________________   </w:t>
      </w:r>
      <w:r w:rsidR="00336735" w:rsidRPr="00F667C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</w:t>
      </w:r>
      <w:r w:rsidRPr="00F667C0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C13212" w:rsidRPr="00F667C0" w:rsidRDefault="00A566E8" w:rsidP="00A566E8">
      <w:pPr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(Должность</w:t>
      </w:r>
      <w:r w:rsidR="00336735" w:rsidRPr="00F667C0">
        <w:rPr>
          <w:rFonts w:ascii="Times New Roman" w:eastAsia="Times New Roman" w:hAnsi="Times New Roman" w:cs="Times New Roman"/>
          <w:i/>
          <w:sz w:val="24"/>
          <w:szCs w:val="24"/>
        </w:rPr>
        <w:t xml:space="preserve">)              </w:t>
      </w:r>
      <w:r w:rsidR="00757728" w:rsidRPr="00F667C0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</w:t>
      </w:r>
      <w:r w:rsidRPr="00F667C0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 w:rsidR="00336735" w:rsidRPr="00F667C0">
        <w:rPr>
          <w:rFonts w:ascii="Times New Roman" w:eastAsia="Times New Roman" w:hAnsi="Times New Roman" w:cs="Times New Roman"/>
          <w:i/>
          <w:sz w:val="24"/>
          <w:szCs w:val="24"/>
        </w:rPr>
        <w:t xml:space="preserve">  (Подпись)                                  </w:t>
      </w:r>
      <w:r w:rsidR="00336735" w:rsidRPr="00F667C0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757728" w:rsidRPr="00F667C0">
        <w:rPr>
          <w:rFonts w:ascii="Times New Roman" w:eastAsia="Times New Roman" w:hAnsi="Times New Roman" w:cs="Times New Roman"/>
          <w:i/>
          <w:sz w:val="24"/>
          <w:szCs w:val="24"/>
        </w:rPr>
        <w:t xml:space="preserve">  (Фамилия </w:t>
      </w:r>
      <w:r w:rsidR="00336735" w:rsidRPr="00F667C0">
        <w:rPr>
          <w:rFonts w:ascii="Times New Roman" w:eastAsia="Times New Roman" w:hAnsi="Times New Roman" w:cs="Times New Roman"/>
          <w:i/>
          <w:sz w:val="24"/>
          <w:szCs w:val="24"/>
        </w:rPr>
        <w:t>И.О.)</w:t>
      </w:r>
    </w:p>
    <w:p w:rsidR="00C13212" w:rsidRPr="00F667C0" w:rsidRDefault="00336735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М.П.</w:t>
      </w:r>
    </w:p>
    <w:p w:rsidR="00C13212" w:rsidRPr="00F667C0" w:rsidRDefault="00336735" w:rsidP="007203E8">
      <w:pPr>
        <w:jc w:val="both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3212" w:rsidRPr="00F667C0" w:rsidRDefault="00336735">
      <w:pPr>
        <w:jc w:val="both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sz w:val="24"/>
          <w:szCs w:val="24"/>
        </w:rPr>
        <w:t>Исполнитель: __________________________</w:t>
      </w:r>
    </w:p>
    <w:p w:rsidR="00C13212" w:rsidRPr="00F667C0" w:rsidRDefault="00757728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667C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</w:t>
      </w:r>
      <w:r w:rsidR="00336735" w:rsidRPr="00F667C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 Имя Отчество)</w:t>
      </w:r>
    </w:p>
    <w:p w:rsidR="00C13212" w:rsidRPr="00F667C0" w:rsidRDefault="00336735">
      <w:pPr>
        <w:jc w:val="both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sz w:val="24"/>
          <w:szCs w:val="24"/>
        </w:rPr>
        <w:t>Телефон:______________________</w:t>
      </w:r>
    </w:p>
    <w:p w:rsidR="00336735" w:rsidRPr="00F667C0" w:rsidRDefault="005615CB" w:rsidP="003367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pict>
          <v:rect id="_x0000_i1028" style="width:302.6pt;height:.75pt" o:hrpct="416" o:hrstd="t" o:hr="t" fillcolor="#a0a0a0" stroked="f"/>
        </w:pict>
      </w:r>
    </w:p>
    <w:p w:rsidR="00C13212" w:rsidRPr="00F667C0" w:rsidRDefault="00336735" w:rsidP="00336735">
      <w:pPr>
        <w:jc w:val="both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sz w:val="24"/>
          <w:szCs w:val="24"/>
        </w:rPr>
        <w:t>* Прикладываются копии документов об образовании, подтверждающие указанные сведения.</w:t>
      </w:r>
    </w:p>
    <w:p w:rsidR="00C13212" w:rsidRPr="00F667C0" w:rsidRDefault="00336735" w:rsidP="003367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sz w:val="24"/>
          <w:szCs w:val="24"/>
        </w:rPr>
        <w:t>** Прикладываются копии трудовых книжек (либо выписки из трудовых книжек), трудовые договоры, должностные инструкции и приказы о наделении полномочиями, подтверждающие указанные сведения.</w:t>
      </w:r>
    </w:p>
    <w:p w:rsidR="003A3ED5" w:rsidRPr="00F667C0" w:rsidRDefault="003A3ED5" w:rsidP="003367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sz w:val="24"/>
          <w:szCs w:val="24"/>
        </w:rPr>
        <w:t>*** Прикладываются копии документов, подтверждающих повышение квалификации.</w:t>
      </w:r>
    </w:p>
    <w:p w:rsidR="00336735" w:rsidRPr="00F667C0" w:rsidRDefault="00336735" w:rsidP="001F2A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sz w:val="24"/>
          <w:szCs w:val="24"/>
        </w:rPr>
        <w:t>***</w:t>
      </w:r>
      <w:r w:rsidR="003A3ED5" w:rsidRPr="00F667C0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F667C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gramStart"/>
      <w:r w:rsidRPr="00F667C0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F667C0">
        <w:rPr>
          <w:rFonts w:ascii="Times New Roman" w:eastAsia="Times New Roman" w:hAnsi="Times New Roman" w:cs="Times New Roman"/>
          <w:sz w:val="24"/>
          <w:szCs w:val="24"/>
        </w:rPr>
        <w:t xml:space="preserve"> прохождения аттестации по правилам, установленным Федеральной службой по экологическому, технологическому и атомному надзору</w:t>
      </w:r>
      <w:r w:rsidR="00D7436E" w:rsidRPr="00F667C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D7436E" w:rsidRPr="00F667C0">
        <w:rPr>
          <w:rFonts w:ascii="Times New Roman" w:eastAsia="Times New Roman" w:hAnsi="Times New Roman" w:cs="Times New Roman"/>
          <w:sz w:val="24"/>
          <w:szCs w:val="24"/>
        </w:rPr>
        <w:t>Ростехнадзор</w:t>
      </w:r>
      <w:proofErr w:type="spellEnd"/>
      <w:r w:rsidR="00D7436E" w:rsidRPr="00F667C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667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4506" w:rsidRPr="00644506">
        <w:rPr>
          <w:rFonts w:ascii="Times New Roman" w:eastAsia="Times New Roman" w:hAnsi="Times New Roman" w:cs="Times New Roman"/>
          <w:sz w:val="24"/>
          <w:szCs w:val="24"/>
        </w:rPr>
        <w:t xml:space="preserve">прикладываются копии протоколов аттестационной комиссии, выданных </w:t>
      </w:r>
      <w:proofErr w:type="spellStart"/>
      <w:r w:rsidR="00644506" w:rsidRPr="00644506">
        <w:rPr>
          <w:rFonts w:ascii="Times New Roman" w:eastAsia="Times New Roman" w:hAnsi="Times New Roman" w:cs="Times New Roman"/>
          <w:sz w:val="24"/>
          <w:szCs w:val="24"/>
        </w:rPr>
        <w:t>Ростехнадзором</w:t>
      </w:r>
      <w:proofErr w:type="spellEnd"/>
      <w:r w:rsidR="00644506" w:rsidRPr="0064450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436E" w:rsidRPr="00F667C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gramStart"/>
      <w:r w:rsidR="00D7436E" w:rsidRPr="00F667C0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="00D7436E" w:rsidRPr="00F667C0">
        <w:rPr>
          <w:rFonts w:ascii="Times New Roman" w:eastAsia="Times New Roman" w:hAnsi="Times New Roman" w:cs="Times New Roman"/>
          <w:sz w:val="24"/>
          <w:szCs w:val="24"/>
        </w:rPr>
        <w:t xml:space="preserve"> прохождения аттестации по правилам, установленным Национальным объединением саморегулируемых организаций, основанных на членстве лиц, осуществляющих строительство, прикладываются копии аттестатов и копии </w:t>
      </w:r>
      <w:bookmarkStart w:id="9" w:name="_GoBack"/>
      <w:r w:rsidR="00D7436E" w:rsidRPr="00F667C0">
        <w:rPr>
          <w:rFonts w:ascii="Times New Roman" w:eastAsia="Times New Roman" w:hAnsi="Times New Roman" w:cs="Times New Roman"/>
          <w:sz w:val="24"/>
          <w:szCs w:val="24"/>
        </w:rPr>
        <w:t>удост</w:t>
      </w:r>
      <w:bookmarkEnd w:id="9"/>
      <w:r w:rsidR="00D7436E" w:rsidRPr="00F667C0">
        <w:rPr>
          <w:rFonts w:ascii="Times New Roman" w:eastAsia="Times New Roman" w:hAnsi="Times New Roman" w:cs="Times New Roman"/>
          <w:sz w:val="24"/>
          <w:szCs w:val="24"/>
        </w:rPr>
        <w:t>оверений об аттестации, выданных по таким правилам.</w:t>
      </w:r>
      <w:r w:rsidR="00A312F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gramStart"/>
      <w:r w:rsidR="00A312F3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="00A312F3">
        <w:rPr>
          <w:rFonts w:ascii="Times New Roman" w:eastAsia="Times New Roman" w:hAnsi="Times New Roman" w:cs="Times New Roman"/>
          <w:sz w:val="24"/>
          <w:szCs w:val="24"/>
        </w:rPr>
        <w:t xml:space="preserve"> прохождения независимой оценки квалификации</w:t>
      </w:r>
      <w:r w:rsidR="00176D08">
        <w:rPr>
          <w:rFonts w:ascii="Times New Roman" w:eastAsia="Times New Roman" w:hAnsi="Times New Roman" w:cs="Times New Roman"/>
          <w:sz w:val="24"/>
          <w:szCs w:val="24"/>
        </w:rPr>
        <w:t xml:space="preserve"> в порядке, установленном законодательством Российской Федерации, прикладываются свидетельства о квалификации.</w:t>
      </w:r>
    </w:p>
    <w:p w:rsidR="00BF45D2" w:rsidRPr="00F667C0" w:rsidRDefault="00BF45D2" w:rsidP="00336735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36735" w:rsidRPr="00F667C0" w:rsidRDefault="00336735" w:rsidP="003367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sz w:val="24"/>
          <w:szCs w:val="24"/>
          <w:u w:val="single"/>
        </w:rPr>
        <w:t>Примечание:</w:t>
      </w:r>
      <w:r w:rsidRPr="00F667C0">
        <w:rPr>
          <w:rFonts w:ascii="Times New Roman" w:eastAsia="Times New Roman" w:hAnsi="Times New Roman" w:cs="Times New Roman"/>
          <w:sz w:val="24"/>
          <w:szCs w:val="24"/>
        </w:rPr>
        <w:t xml:space="preserve"> в случае представления ранее в СРО документов, подтверждающих указанные сведения, указанные документы прикладываются в случае изменений в кадровом составе на новых специалистов или в случае из</w:t>
      </w:r>
      <w:r w:rsidR="00C65FFE" w:rsidRPr="00F667C0">
        <w:rPr>
          <w:rFonts w:ascii="Times New Roman" w:eastAsia="Times New Roman" w:hAnsi="Times New Roman" w:cs="Times New Roman"/>
          <w:sz w:val="24"/>
          <w:szCs w:val="24"/>
        </w:rPr>
        <w:t xml:space="preserve">менения сведений о специалистах, за исключением </w:t>
      </w:r>
      <w:r w:rsidR="00B6488F" w:rsidRPr="00F667C0">
        <w:rPr>
          <w:rFonts w:ascii="Times New Roman" w:eastAsia="Times New Roman" w:hAnsi="Times New Roman" w:cs="Times New Roman"/>
          <w:sz w:val="24"/>
          <w:szCs w:val="24"/>
        </w:rPr>
        <w:t>случаев,</w:t>
      </w:r>
      <w:r w:rsidR="00C65FFE" w:rsidRPr="00F667C0">
        <w:rPr>
          <w:rFonts w:ascii="Times New Roman" w:eastAsia="Times New Roman" w:hAnsi="Times New Roman" w:cs="Times New Roman"/>
          <w:sz w:val="24"/>
          <w:szCs w:val="24"/>
        </w:rPr>
        <w:t xml:space="preserve"> когда такие документы должны быть в СРО.</w:t>
      </w:r>
    </w:p>
    <w:p w:rsidR="00ED74D5" w:rsidRPr="00712D66" w:rsidRDefault="00ED74D5" w:rsidP="00ED74D5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2D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13212" w:rsidRPr="00A566E8" w:rsidRDefault="00ED74D5" w:rsidP="00AB1FFC">
      <w:pPr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  <w:r w:rsidR="00D7679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Раздел</w:t>
      </w:r>
      <w:r w:rsidR="00336735" w:rsidRPr="00712D66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164F92">
        <w:rPr>
          <w:rFonts w:ascii="Times New Roman" w:eastAsia="Times New Roman" w:hAnsi="Times New Roman" w:cs="Times New Roman"/>
          <w:bCs/>
          <w:sz w:val="24"/>
          <w:szCs w:val="24"/>
        </w:rPr>
        <w:t>6</w:t>
      </w:r>
    </w:p>
    <w:p w:rsidR="00C13212" w:rsidRPr="00712D66" w:rsidRDefault="005D3E68">
      <w:pPr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деятельности члена саморегулируемой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</w:p>
    <w:p w:rsidR="00C13212" w:rsidRPr="00712D66" w:rsidRDefault="00C13212">
      <w:pPr>
        <w:jc w:val="center"/>
        <w:rPr>
          <w:sz w:val="24"/>
          <w:szCs w:val="24"/>
        </w:rPr>
      </w:pPr>
    </w:p>
    <w:p w:rsidR="00164F92" w:rsidRDefault="00164F9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4F92" w:rsidRPr="00F667C0" w:rsidRDefault="00164F92" w:rsidP="00164F92">
      <w:pPr>
        <w:jc w:val="center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164F92" w:rsidRPr="00F667C0" w:rsidRDefault="00164F92" w:rsidP="00164F92">
      <w:pPr>
        <w:jc w:val="center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работах по строительству</w:t>
      </w:r>
      <w:r w:rsidRPr="00F667C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реконструкции, капитальному ремонту</w:t>
      </w:r>
    </w:p>
    <w:p w:rsidR="00C13212" w:rsidRDefault="00C13212"/>
    <w:tbl>
      <w:tblPr>
        <w:tblpPr w:leftFromText="180" w:rightFromText="180" w:vertAnchor="text" w:tblpX="-593" w:tblpY="1"/>
        <w:tblOverlap w:val="never"/>
        <w:tblW w:w="156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9"/>
        <w:gridCol w:w="2835"/>
        <w:gridCol w:w="1842"/>
        <w:gridCol w:w="1843"/>
        <w:gridCol w:w="1985"/>
        <w:gridCol w:w="1559"/>
        <w:gridCol w:w="1843"/>
        <w:gridCol w:w="1559"/>
        <w:gridCol w:w="1701"/>
      </w:tblGrid>
      <w:tr w:rsidR="00304882" w:rsidRPr="0088172E" w:rsidTr="00304882">
        <w:trPr>
          <w:trHeight w:val="216"/>
        </w:trPr>
        <w:tc>
          <w:tcPr>
            <w:tcW w:w="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E96" w:rsidRPr="0088172E" w:rsidRDefault="00343E96" w:rsidP="001D6390">
            <w:pPr>
              <w:ind w:left="142" w:right="140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343E96" w:rsidRPr="0088172E" w:rsidRDefault="00343E96" w:rsidP="001D6390">
            <w:pPr>
              <w:ind w:left="142" w:right="14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E96" w:rsidRPr="0088172E" w:rsidRDefault="00343E96" w:rsidP="001D6390">
            <w:pPr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Договор:</w:t>
            </w:r>
          </w:p>
          <w:p w:rsidR="00343E96" w:rsidRPr="0088172E" w:rsidRDefault="00343E96" w:rsidP="001D6390">
            <w:pPr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Дата, номер,</w:t>
            </w:r>
          </w:p>
          <w:p w:rsidR="00343E96" w:rsidRDefault="00343E96" w:rsidP="001D6390">
            <w:pPr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</w:p>
          <w:p w:rsidR="00343E96" w:rsidRPr="0088172E" w:rsidRDefault="00343E96" w:rsidP="001D6390">
            <w:pPr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(строительство, реконструкция, капитальный ремонт), указание на заключение с использованием конкурентных способов заключения </w:t>
            </w:r>
            <w:r w:rsidR="00B64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договоров, указание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 досрочное расторжение договора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E96" w:rsidRPr="0088172E" w:rsidRDefault="00343E96" w:rsidP="001D6390">
            <w:pPr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Заказчика (Застройщика), Технического заказчика, Генподрядчика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ИНН, </w:t>
            </w: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адреса и контактные телефоны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E96" w:rsidRPr="0088172E" w:rsidRDefault="00343E96" w:rsidP="001D6390">
            <w:pPr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объекта</w:t>
            </w:r>
          </w:p>
          <w:p w:rsidR="00343E96" w:rsidRPr="0088172E" w:rsidRDefault="00343E96" w:rsidP="001D6390">
            <w:pPr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(проекта), местоположение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E96" w:rsidRDefault="00343E96" w:rsidP="001D6390">
            <w:pPr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 </w:t>
            </w:r>
            <w:proofErr w:type="gramStart"/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качестве</w:t>
            </w:r>
            <w:proofErr w:type="gramEnd"/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кого выступа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ет</w:t>
            </w: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организация</w:t>
            </w:r>
          </w:p>
          <w:p w:rsidR="00343E96" w:rsidRPr="0088172E" w:rsidRDefault="00343E96" w:rsidP="001D6390">
            <w:pPr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(Генеральный подрядчик, подрядчик, технический заказчик, застройщик)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7582F" w:rsidRPr="0088172E" w:rsidRDefault="00D7582F" w:rsidP="00D7582F">
            <w:pPr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Стоимость работ по договору</w:t>
            </w:r>
          </w:p>
          <w:p w:rsidR="00343E96" w:rsidRPr="0088172E" w:rsidRDefault="00D7582F" w:rsidP="00D7582F">
            <w:pPr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(в руб.)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43E96" w:rsidRPr="00304882" w:rsidRDefault="00343E96" w:rsidP="00304882">
            <w:pPr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048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Категория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объекта (особо опасный, технически сложный, объект использования атомной энергии, не от</w:t>
            </w:r>
            <w:r w:rsidR="001D6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носится к особо опасным и технически сложным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E96" w:rsidRPr="0088172E" w:rsidRDefault="00343E96" w:rsidP="001D6390">
            <w:pPr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Выполнено</w:t>
            </w:r>
          </w:p>
        </w:tc>
      </w:tr>
      <w:tr w:rsidR="00304882" w:rsidRPr="00712D66" w:rsidTr="00304882">
        <w:tc>
          <w:tcPr>
            <w:tcW w:w="52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E96" w:rsidRPr="00712D66" w:rsidRDefault="00343E96" w:rsidP="001D6390">
            <w:pPr>
              <w:ind w:left="200" w:right="14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E96" w:rsidRPr="00712D66" w:rsidRDefault="00343E96" w:rsidP="001D6390">
            <w:pPr>
              <w:ind w:left="200" w:right="14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E96" w:rsidRPr="00712D66" w:rsidRDefault="00343E96" w:rsidP="001D6390">
            <w:pPr>
              <w:ind w:left="200" w:right="14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E96" w:rsidRPr="00712D66" w:rsidRDefault="00343E96" w:rsidP="001D6390">
            <w:pPr>
              <w:ind w:left="200" w:right="14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E96" w:rsidRPr="00712D66" w:rsidRDefault="00343E96" w:rsidP="001D6390">
            <w:pPr>
              <w:ind w:left="200" w:right="14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43E96" w:rsidRPr="00712D66" w:rsidRDefault="00343E96" w:rsidP="001D6390">
            <w:pPr>
              <w:ind w:left="200" w:right="14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43E96" w:rsidRPr="00712D66" w:rsidRDefault="00343E96" w:rsidP="001D6390">
            <w:pPr>
              <w:ind w:left="200" w:right="14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82F" w:rsidRPr="0088172E" w:rsidRDefault="00D7582F" w:rsidP="00304882">
            <w:pPr>
              <w:ind w:right="1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н</w:t>
            </w: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ачал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 и </w:t>
            </w:r>
            <w:r w:rsidR="00B64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окончания </w:t>
            </w:r>
            <w:r w:rsidR="00B6488F"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производства</w:t>
            </w: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работ</w:t>
            </w:r>
            <w:r w:rsidR="003048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(на основании акта приемки результатов работ)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этапов работ</w:t>
            </w: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(план\факт)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E96" w:rsidRPr="0088172E" w:rsidRDefault="001D6390" w:rsidP="001D6390">
            <w:pPr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Строительная готовность объекта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согласно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календарного плана, размер выполнения от стоимости договора</w:t>
            </w:r>
          </w:p>
          <w:p w:rsidR="00343E96" w:rsidRPr="0088172E" w:rsidRDefault="00343E96" w:rsidP="001D6390">
            <w:pPr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(в</w:t>
            </w:r>
            <w:r w:rsidR="004F0F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руб.)</w:t>
            </w:r>
          </w:p>
        </w:tc>
      </w:tr>
      <w:tr w:rsidR="00304882" w:rsidRPr="00712D66" w:rsidTr="00304882">
        <w:tc>
          <w:tcPr>
            <w:tcW w:w="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E96" w:rsidRPr="00712D66" w:rsidRDefault="00343E96" w:rsidP="001D6390">
            <w:pPr>
              <w:ind w:left="200" w:right="140"/>
              <w:jc w:val="center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E96" w:rsidRPr="00712D66" w:rsidRDefault="00343E96" w:rsidP="001D6390">
            <w:pPr>
              <w:ind w:left="200" w:right="140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E96" w:rsidRPr="00712D66" w:rsidRDefault="00343E96" w:rsidP="001D6390">
            <w:pPr>
              <w:ind w:left="200" w:right="140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E96" w:rsidRPr="00712D66" w:rsidRDefault="00343E96" w:rsidP="001D6390">
            <w:pPr>
              <w:ind w:left="200" w:right="140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E96" w:rsidRPr="00712D66" w:rsidRDefault="00343E96" w:rsidP="001D6390">
            <w:pPr>
              <w:ind w:left="200" w:right="140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43E96" w:rsidRPr="00712D66" w:rsidRDefault="00343E96" w:rsidP="001D6390">
            <w:pPr>
              <w:ind w:right="14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E96" w:rsidRPr="00712D66" w:rsidRDefault="00343E96" w:rsidP="001D6390">
            <w:pPr>
              <w:ind w:right="14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E96" w:rsidRPr="00712D66" w:rsidRDefault="00343E96" w:rsidP="001D6390">
            <w:pPr>
              <w:ind w:left="200" w:right="140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E96" w:rsidRPr="00712D66" w:rsidRDefault="00343E96" w:rsidP="001D6390">
            <w:pPr>
              <w:ind w:left="200" w:right="140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7203E8" w:rsidRDefault="007203E8" w:rsidP="007203E8">
      <w:pPr>
        <w:rPr>
          <w:rFonts w:ascii="Times New Roman" w:eastAsia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203E8" w:rsidRPr="00E10D00" w:rsidRDefault="007203E8" w:rsidP="00720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10D00">
        <w:rPr>
          <w:rFonts w:ascii="Times New Roman" w:hAnsi="Times New Roman" w:cs="Times New Roman"/>
          <w:sz w:val="24"/>
          <w:szCs w:val="24"/>
        </w:rPr>
        <w:t>«__» ____________ 20__ г.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728" w:rsidRPr="00757728" w:rsidRDefault="00D13603" w:rsidP="007203E8">
      <w:pPr>
        <w:rPr>
          <w:rFonts w:ascii="Times New Roman" w:hAnsi="Times New Roman" w:cs="Times New Roman"/>
          <w:sz w:val="24"/>
          <w:szCs w:val="24"/>
        </w:rPr>
      </w:pPr>
      <w:r w:rsidRPr="00712D66">
        <w:rPr>
          <w:sz w:val="20"/>
          <w:szCs w:val="20"/>
        </w:rPr>
        <w:br w:type="textWrapping" w:clear="all"/>
      </w:r>
      <w:r w:rsidR="00757728" w:rsidRPr="00757728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                           _____________________   </w:t>
      </w:r>
      <w:r w:rsidR="00757728" w:rsidRPr="0075772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__________________</w:t>
      </w:r>
    </w:p>
    <w:p w:rsidR="00757728" w:rsidRPr="00757728" w:rsidRDefault="00757728" w:rsidP="00176B78">
      <w:pPr>
        <w:rPr>
          <w:rFonts w:ascii="Times New Roman" w:hAnsi="Times New Roman" w:cs="Times New Roman"/>
          <w:sz w:val="24"/>
          <w:szCs w:val="24"/>
        </w:rPr>
      </w:pP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 w:rsidR="00176B7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 (Должность)                                        </w:t>
      </w:r>
      <w:r w:rsidR="00176B7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  (Подпись)                         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(Фамилия И.О.)</w:t>
      </w:r>
    </w:p>
    <w:p w:rsidR="00712D66" w:rsidRPr="00712D66" w:rsidRDefault="00712D66" w:rsidP="00712D66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712D66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М.П.</w:t>
      </w:r>
    </w:p>
    <w:p w:rsidR="006132C8" w:rsidRPr="006132C8" w:rsidRDefault="006132C8" w:rsidP="001D6390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32C8">
        <w:rPr>
          <w:rFonts w:ascii="Times New Roman" w:eastAsia="Times New Roman" w:hAnsi="Times New Roman" w:cs="Times New Roman"/>
          <w:sz w:val="24"/>
          <w:szCs w:val="24"/>
        </w:rPr>
        <w:t>Исполнитель: __________________________</w:t>
      </w:r>
      <w:r w:rsidR="001D639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D6390" w:rsidRPr="00712D66">
        <w:rPr>
          <w:rFonts w:ascii="Times New Roman" w:eastAsia="Times New Roman" w:hAnsi="Times New Roman" w:cs="Times New Roman"/>
          <w:sz w:val="24"/>
          <w:szCs w:val="24"/>
        </w:rPr>
        <w:t>Телефон:</w:t>
      </w:r>
      <w:r w:rsidR="00B64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390" w:rsidRPr="00712D66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6132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</w:t>
      </w:r>
    </w:p>
    <w:p w:rsidR="001D6390" w:rsidRDefault="001D6390" w:rsidP="00304882">
      <w:pPr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6132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 Имя Отчество)</w:t>
      </w:r>
    </w:p>
    <w:p w:rsidR="00C13212" w:rsidRPr="00712D66" w:rsidRDefault="00304882">
      <w:pPr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</w:rPr>
        <w:br w:type="page"/>
      </w:r>
      <w:r w:rsidR="00D7679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Раздел</w:t>
      </w:r>
      <w:r w:rsidR="00336735" w:rsidRPr="00712D66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164F92">
        <w:rPr>
          <w:rFonts w:ascii="Times New Roman" w:eastAsia="Times New Roman" w:hAnsi="Times New Roman" w:cs="Times New Roman"/>
          <w:bCs/>
          <w:sz w:val="24"/>
          <w:szCs w:val="24"/>
        </w:rPr>
        <w:t>7</w:t>
      </w:r>
    </w:p>
    <w:p w:rsidR="00C13212" w:rsidRPr="00712D66" w:rsidRDefault="005D3E68">
      <w:pPr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деятельности члена саморегулируемой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</w:p>
    <w:p w:rsidR="00C13212" w:rsidRPr="00712D66" w:rsidRDefault="00336735" w:rsidP="00712D66">
      <w:pPr>
        <w:jc w:val="center"/>
        <w:rPr>
          <w:sz w:val="24"/>
          <w:szCs w:val="24"/>
        </w:rPr>
      </w:pPr>
      <w:r w:rsidRPr="00712D6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C13212" w:rsidRPr="00712D66" w:rsidRDefault="00336735">
      <w:pPr>
        <w:jc w:val="center"/>
        <w:rPr>
          <w:sz w:val="24"/>
          <w:szCs w:val="24"/>
        </w:rPr>
      </w:pPr>
      <w:r w:rsidRPr="00712D66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об авариях, пожарах, несчастных случаях, случаях                </w:t>
      </w:r>
    </w:p>
    <w:p w:rsidR="00C13212" w:rsidRPr="00712D66" w:rsidRDefault="00336735" w:rsidP="00712D66">
      <w:pPr>
        <w:jc w:val="center"/>
        <w:rPr>
          <w:sz w:val="24"/>
          <w:szCs w:val="24"/>
        </w:rPr>
      </w:pPr>
      <w:r w:rsidRPr="00712D66">
        <w:rPr>
          <w:rFonts w:ascii="Times New Roman" w:eastAsia="Times New Roman" w:hAnsi="Times New Roman" w:cs="Times New Roman"/>
          <w:b/>
          <w:sz w:val="24"/>
          <w:szCs w:val="24"/>
        </w:rPr>
        <w:t>причинения вреда на объектах строительства, реконструкции,</w:t>
      </w:r>
      <w:r w:rsidR="00712D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12D66">
        <w:rPr>
          <w:rFonts w:ascii="Times New Roman" w:eastAsia="Times New Roman" w:hAnsi="Times New Roman" w:cs="Times New Roman"/>
          <w:b/>
          <w:sz w:val="24"/>
          <w:szCs w:val="24"/>
        </w:rPr>
        <w:t>капитального ремонта</w:t>
      </w:r>
    </w:p>
    <w:p w:rsidR="00C13212" w:rsidRPr="00712D66" w:rsidRDefault="00336735">
      <w:pPr>
        <w:jc w:val="center"/>
        <w:rPr>
          <w:sz w:val="24"/>
          <w:szCs w:val="24"/>
        </w:rPr>
      </w:pPr>
      <w:r w:rsidRPr="00712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3212" w:rsidRPr="00712D66" w:rsidRDefault="00336735" w:rsidP="00C151F2">
      <w:pPr>
        <w:ind w:firstLine="567"/>
        <w:jc w:val="both"/>
        <w:rPr>
          <w:sz w:val="24"/>
          <w:szCs w:val="24"/>
        </w:rPr>
      </w:pPr>
      <w:r w:rsidRPr="00712D66">
        <w:rPr>
          <w:rFonts w:ascii="Times New Roman" w:eastAsia="Times New Roman" w:hAnsi="Times New Roman" w:cs="Times New Roman"/>
          <w:sz w:val="24"/>
          <w:szCs w:val="24"/>
        </w:rPr>
        <w:t>Количество аварий, пожар</w:t>
      </w:r>
      <w:r w:rsidR="0088172E">
        <w:rPr>
          <w:rFonts w:ascii="Times New Roman" w:eastAsia="Times New Roman" w:hAnsi="Times New Roman" w:cs="Times New Roman"/>
          <w:sz w:val="24"/>
          <w:szCs w:val="24"/>
        </w:rPr>
        <w:t>ов, несчастных случаев, случаев</w:t>
      </w:r>
      <w:r w:rsidRPr="00712D66">
        <w:rPr>
          <w:rFonts w:ascii="Times New Roman" w:eastAsia="Times New Roman" w:hAnsi="Times New Roman" w:cs="Times New Roman"/>
          <w:sz w:val="24"/>
          <w:szCs w:val="24"/>
        </w:rPr>
        <w:t xml:space="preserve"> причинения вреда на объектах строительства, </w:t>
      </w:r>
      <w:r w:rsidR="00B6488F" w:rsidRPr="00712D66">
        <w:rPr>
          <w:rFonts w:ascii="Times New Roman" w:eastAsia="Times New Roman" w:hAnsi="Times New Roman" w:cs="Times New Roman"/>
          <w:sz w:val="24"/>
          <w:szCs w:val="24"/>
        </w:rPr>
        <w:t>реконструкции, капитального</w:t>
      </w:r>
      <w:r w:rsidRPr="00712D66">
        <w:rPr>
          <w:rFonts w:ascii="Times New Roman" w:eastAsia="Times New Roman" w:hAnsi="Times New Roman" w:cs="Times New Roman"/>
          <w:sz w:val="24"/>
          <w:szCs w:val="24"/>
        </w:rPr>
        <w:t xml:space="preserve"> ремонта за отчетный период ___________  (</w:t>
      </w:r>
      <w:r w:rsidRPr="00712D66">
        <w:rPr>
          <w:rFonts w:ascii="Times New Roman" w:eastAsia="Times New Roman" w:hAnsi="Times New Roman" w:cs="Times New Roman"/>
          <w:i/>
          <w:sz w:val="24"/>
          <w:szCs w:val="24"/>
        </w:rPr>
        <w:t>указать количество</w:t>
      </w:r>
      <w:r w:rsidRPr="00712D66">
        <w:rPr>
          <w:rFonts w:ascii="Times New Roman" w:eastAsia="Times New Roman" w:hAnsi="Times New Roman" w:cs="Times New Roman"/>
          <w:sz w:val="24"/>
          <w:szCs w:val="24"/>
        </w:rPr>
        <w:t>)</w:t>
      </w:r>
      <w:r w:rsidR="00C151F2" w:rsidRPr="00D42B7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712D66">
        <w:rPr>
          <w:rFonts w:ascii="Times New Roman" w:eastAsia="Times New Roman" w:hAnsi="Times New Roman" w:cs="Times New Roman"/>
          <w:sz w:val="24"/>
          <w:szCs w:val="24"/>
        </w:rPr>
        <w:t xml:space="preserve"> или НЕТ</w:t>
      </w:r>
      <w:proofErr w:type="gramStart"/>
      <w:r w:rsidRPr="00712D6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12D6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712D66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712D66">
        <w:rPr>
          <w:rFonts w:ascii="Times New Roman" w:eastAsia="Times New Roman" w:hAnsi="Times New Roman" w:cs="Times New Roman"/>
          <w:sz w:val="24"/>
          <w:szCs w:val="24"/>
        </w:rPr>
        <w:t>ужное подчеркнуть)</w:t>
      </w:r>
    </w:p>
    <w:p w:rsidR="00C13212" w:rsidRDefault="00C13212">
      <w:pPr>
        <w:jc w:val="both"/>
      </w:pPr>
    </w:p>
    <w:tbl>
      <w:tblPr>
        <w:tblW w:w="1454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0"/>
        <w:gridCol w:w="3252"/>
        <w:gridCol w:w="1325"/>
        <w:gridCol w:w="1656"/>
        <w:gridCol w:w="2900"/>
        <w:gridCol w:w="1413"/>
        <w:gridCol w:w="3282"/>
      </w:tblGrid>
      <w:tr w:rsidR="00712D66" w:rsidRPr="0088172E" w:rsidTr="00712D66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66" w:rsidRPr="0088172E" w:rsidRDefault="00712D66" w:rsidP="00E05E34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66" w:rsidRPr="0088172E" w:rsidRDefault="00712D66" w:rsidP="00E05E34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</w:t>
            </w:r>
          </w:p>
          <w:p w:rsidR="00712D66" w:rsidRPr="0088172E" w:rsidRDefault="00712D66" w:rsidP="00E05E34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(авария, пожар, несчастный случай)</w:t>
            </w:r>
          </w:p>
          <w:p w:rsidR="00712D66" w:rsidRPr="0088172E" w:rsidRDefault="00712D66" w:rsidP="00E05E34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Указать нужное</w:t>
            </w:r>
          </w:p>
        </w:tc>
        <w:tc>
          <w:tcPr>
            <w:tcW w:w="1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66" w:rsidRPr="0088172E" w:rsidRDefault="00712D66" w:rsidP="00E05E34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66" w:rsidRPr="0088172E" w:rsidRDefault="00712D66" w:rsidP="00E05E34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Виновное лицо</w:t>
            </w:r>
          </w:p>
        </w:tc>
        <w:tc>
          <w:tcPr>
            <w:tcW w:w="2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66" w:rsidRPr="0088172E" w:rsidRDefault="00712D66" w:rsidP="00E05E34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 расследования случая</w:t>
            </w:r>
          </w:p>
        </w:tc>
        <w:tc>
          <w:tcPr>
            <w:tcW w:w="1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66" w:rsidRPr="0088172E" w:rsidRDefault="00712D66" w:rsidP="00E05E34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Принятые меры</w:t>
            </w:r>
          </w:p>
        </w:tc>
        <w:tc>
          <w:tcPr>
            <w:tcW w:w="32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12D66" w:rsidRPr="0088172E" w:rsidRDefault="00712D66" w:rsidP="009615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Реквизиты </w:t>
            </w:r>
            <w:r w:rsidR="009615AE"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протоколов, </w:t>
            </w:r>
            <w:r w:rsidR="00C02610"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постановлений</w:t>
            </w: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615AE"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государственных органов</w:t>
            </w:r>
            <w:r w:rsidR="00AE0FA0"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судебных дел</w:t>
            </w: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(при наличии)</w:t>
            </w:r>
          </w:p>
        </w:tc>
      </w:tr>
      <w:tr w:rsidR="00712D66" w:rsidRPr="00712D66" w:rsidTr="00712D6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66" w:rsidRPr="00712D66" w:rsidRDefault="00712D66" w:rsidP="00E05E34">
            <w:pPr>
              <w:jc w:val="center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66" w:rsidRPr="00712D66" w:rsidRDefault="00712D66" w:rsidP="00E05E34">
            <w:pPr>
              <w:jc w:val="both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66" w:rsidRPr="00712D66" w:rsidRDefault="00712D66" w:rsidP="00E05E34">
            <w:pPr>
              <w:jc w:val="both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66" w:rsidRPr="00712D66" w:rsidRDefault="00712D66" w:rsidP="00E05E34">
            <w:pPr>
              <w:jc w:val="both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66" w:rsidRPr="00712D66" w:rsidRDefault="00712D66" w:rsidP="00E05E34">
            <w:pPr>
              <w:jc w:val="both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66" w:rsidRPr="00712D66" w:rsidRDefault="00712D66" w:rsidP="00E05E34">
            <w:pPr>
              <w:jc w:val="both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2D66" w:rsidRPr="00712D66" w:rsidRDefault="00712D66" w:rsidP="00E05E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203E8" w:rsidRDefault="007203E8" w:rsidP="007203E8">
      <w:pPr>
        <w:rPr>
          <w:rFonts w:ascii="Times New Roman" w:eastAsia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7203E8" w:rsidRPr="00E10D00" w:rsidRDefault="007203E8" w:rsidP="00720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10D00">
        <w:rPr>
          <w:rFonts w:ascii="Times New Roman" w:hAnsi="Times New Roman" w:cs="Times New Roman"/>
          <w:sz w:val="24"/>
          <w:szCs w:val="24"/>
        </w:rPr>
        <w:t>«__» ____________ 20__ г.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3212" w:rsidRDefault="00C13212">
      <w:pPr>
        <w:jc w:val="both"/>
      </w:pPr>
    </w:p>
    <w:p w:rsidR="00757728" w:rsidRPr="00757728" w:rsidRDefault="00757728" w:rsidP="00757728">
      <w:pPr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                           _____________________   </w:t>
      </w:r>
      <w:r w:rsidRPr="0075772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__________________</w:t>
      </w:r>
    </w:p>
    <w:p w:rsidR="00757728" w:rsidRPr="00757728" w:rsidRDefault="00176B78" w:rsidP="00176B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</w:t>
      </w:r>
      <w:r w:rsidR="00757728"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(Должность)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 w:rsidR="00757728"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(Подпись)                                  </w:t>
      </w:r>
      <w:r w:rsidR="00757728" w:rsidRPr="00757728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(Фамилия И.О.)</w:t>
      </w:r>
    </w:p>
    <w:p w:rsidR="00C151F2" w:rsidRPr="00C151F2" w:rsidRDefault="00C151F2" w:rsidP="00C151F2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М.П.</w:t>
      </w:r>
    </w:p>
    <w:p w:rsidR="00C151F2" w:rsidRPr="00C151F2" w:rsidRDefault="00C151F2" w:rsidP="007203E8">
      <w:pPr>
        <w:jc w:val="both"/>
        <w:rPr>
          <w:rFonts w:ascii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32C8" w:rsidRPr="006132C8" w:rsidRDefault="006132C8" w:rsidP="006132C8">
      <w:pPr>
        <w:jc w:val="both"/>
        <w:rPr>
          <w:rFonts w:ascii="Times New Roman" w:hAnsi="Times New Roman" w:cs="Times New Roman"/>
          <w:sz w:val="24"/>
          <w:szCs w:val="24"/>
        </w:rPr>
      </w:pPr>
      <w:r w:rsidRPr="006132C8">
        <w:rPr>
          <w:rFonts w:ascii="Times New Roman" w:eastAsia="Times New Roman" w:hAnsi="Times New Roman" w:cs="Times New Roman"/>
          <w:sz w:val="24"/>
          <w:szCs w:val="24"/>
        </w:rPr>
        <w:t>Исполнитель: __________________________</w:t>
      </w:r>
    </w:p>
    <w:p w:rsidR="006132C8" w:rsidRPr="006132C8" w:rsidRDefault="006132C8" w:rsidP="006132C8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32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C13212" w:rsidRDefault="00C151F2" w:rsidP="00C151F2">
      <w:pPr>
        <w:jc w:val="both"/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>Телефон:</w:t>
      </w:r>
      <w:r w:rsidR="00B64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33673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5615CB">
        <w:rPr>
          <w:rFonts w:ascii="Times New Roman" w:hAnsi="Times New Roman" w:cs="Times New Roman"/>
          <w:sz w:val="20"/>
          <w:szCs w:val="20"/>
        </w:rPr>
        <w:pict>
          <v:rect id="_x0000_i1029" style="width:302.6pt;height:.75pt" o:hrpct="416" o:hrstd="t" o:hr="t" fillcolor="#a0a0a0" stroked="f"/>
        </w:pict>
      </w:r>
    </w:p>
    <w:p w:rsidR="00C13212" w:rsidRPr="00C151F2" w:rsidRDefault="00C151F2" w:rsidP="00C151F2">
      <w:pPr>
        <w:rPr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>* Таб</w:t>
      </w:r>
      <w:r w:rsidR="00822D40">
        <w:rPr>
          <w:rFonts w:ascii="Times New Roman" w:eastAsia="Times New Roman" w:hAnsi="Times New Roman" w:cs="Times New Roman"/>
          <w:sz w:val="24"/>
          <w:szCs w:val="24"/>
        </w:rPr>
        <w:t>лица заполняется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 при наличии </w:t>
      </w:r>
      <w:r w:rsidR="0088172E">
        <w:rPr>
          <w:rFonts w:ascii="Times New Roman" w:eastAsia="Times New Roman" w:hAnsi="Times New Roman" w:cs="Times New Roman"/>
          <w:sz w:val="24"/>
          <w:szCs w:val="24"/>
        </w:rPr>
        <w:t>случаев</w:t>
      </w:r>
    </w:p>
    <w:p w:rsidR="00C13212" w:rsidRDefault="00336735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3212" w:rsidRDefault="00C13212"/>
    <w:p w:rsidR="00C13212" w:rsidRDefault="00C13212"/>
    <w:p w:rsidR="00C13212" w:rsidRPr="00C151F2" w:rsidRDefault="002F4C90" w:rsidP="002F4C90">
      <w:pPr>
        <w:tabs>
          <w:tab w:val="left" w:pos="5860"/>
        </w:tabs>
        <w:jc w:val="right"/>
        <w:rPr>
          <w:bCs/>
          <w:sz w:val="24"/>
          <w:szCs w:val="24"/>
        </w:rPr>
      </w:pPr>
      <w:r>
        <w:lastRenderedPageBreak/>
        <w:tab/>
      </w:r>
      <w:r w:rsidR="00D76798">
        <w:rPr>
          <w:rFonts w:ascii="Times New Roman" w:eastAsia="Times New Roman" w:hAnsi="Times New Roman" w:cs="Times New Roman"/>
          <w:bCs/>
          <w:sz w:val="24"/>
          <w:szCs w:val="24"/>
        </w:rPr>
        <w:t>Раздел</w:t>
      </w:r>
      <w:r w:rsidR="00336735" w:rsidRPr="00C151F2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164F92">
        <w:rPr>
          <w:rFonts w:ascii="Times New Roman" w:eastAsia="Times New Roman" w:hAnsi="Times New Roman" w:cs="Times New Roman"/>
          <w:bCs/>
          <w:sz w:val="24"/>
          <w:szCs w:val="24"/>
        </w:rPr>
        <w:t>8</w:t>
      </w:r>
    </w:p>
    <w:p w:rsidR="00C13212" w:rsidRPr="00C151F2" w:rsidRDefault="005D3E68">
      <w:pPr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деятельности члена саморегулируемой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</w:p>
    <w:p w:rsidR="00C13212" w:rsidRPr="00C151F2" w:rsidRDefault="00C13212">
      <w:pPr>
        <w:rPr>
          <w:sz w:val="24"/>
          <w:szCs w:val="24"/>
        </w:rPr>
      </w:pPr>
    </w:p>
    <w:p w:rsidR="00C13212" w:rsidRPr="00C02610" w:rsidRDefault="00336735" w:rsidP="00C0261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</w:t>
      </w:r>
      <w:r w:rsidR="00C0261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привлечении </w:t>
      </w:r>
      <w:r w:rsidR="00C02610">
        <w:rPr>
          <w:rFonts w:ascii="Times New Roman" w:eastAsia="Times New Roman" w:hAnsi="Times New Roman" w:cs="Times New Roman"/>
          <w:b/>
          <w:sz w:val="24"/>
          <w:szCs w:val="24"/>
        </w:rPr>
        <w:t xml:space="preserve">члена СРО 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C026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административной ответственности</w:t>
      </w:r>
      <w:r w:rsidR="00C02610">
        <w:rPr>
          <w:rFonts w:ascii="Times New Roman" w:eastAsia="Times New Roman" w:hAnsi="Times New Roman" w:cs="Times New Roman"/>
          <w:b/>
          <w:sz w:val="24"/>
          <w:szCs w:val="24"/>
        </w:rPr>
        <w:t xml:space="preserve"> за правонарушения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C02610">
        <w:rPr>
          <w:rFonts w:ascii="Times New Roman" w:eastAsia="Times New Roman" w:hAnsi="Times New Roman" w:cs="Times New Roman"/>
          <w:b/>
          <w:sz w:val="24"/>
          <w:szCs w:val="24"/>
        </w:rPr>
        <w:t xml:space="preserve"> допущенные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 осуществлении строительства,</w:t>
      </w:r>
      <w:r w:rsidR="00C026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>реконструкции, капитального ремонта объектов капитального</w:t>
      </w:r>
      <w:r w:rsidR="00C02610">
        <w:rPr>
          <w:sz w:val="24"/>
          <w:szCs w:val="24"/>
        </w:rPr>
        <w:t xml:space="preserve"> 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>строительства</w:t>
      </w:r>
    </w:p>
    <w:p w:rsidR="00C13212" w:rsidRPr="00C151F2" w:rsidRDefault="00C13212">
      <w:pPr>
        <w:jc w:val="center"/>
        <w:rPr>
          <w:sz w:val="24"/>
          <w:szCs w:val="24"/>
        </w:rPr>
      </w:pPr>
    </w:p>
    <w:p w:rsidR="00C13212" w:rsidRPr="00C151F2" w:rsidRDefault="00336735" w:rsidP="00C151F2">
      <w:pPr>
        <w:ind w:firstLine="567"/>
        <w:jc w:val="both"/>
        <w:rPr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Количество административных правонарушений, допущенных при осуществлении </w:t>
      </w:r>
      <w:r w:rsidR="00B6488F" w:rsidRPr="00C151F2">
        <w:rPr>
          <w:rFonts w:ascii="Times New Roman" w:eastAsia="Times New Roman" w:hAnsi="Times New Roman" w:cs="Times New Roman"/>
          <w:sz w:val="24"/>
          <w:szCs w:val="24"/>
        </w:rPr>
        <w:t>строительства, реконструкции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, капитального ремонта объектов </w:t>
      </w:r>
      <w:r w:rsidR="00B6488F" w:rsidRPr="00C151F2">
        <w:rPr>
          <w:rFonts w:ascii="Times New Roman" w:eastAsia="Times New Roman" w:hAnsi="Times New Roman" w:cs="Times New Roman"/>
          <w:sz w:val="24"/>
          <w:szCs w:val="24"/>
        </w:rPr>
        <w:t>капитального строительства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 ___________  (</w:t>
      </w: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>указать количество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>)</w:t>
      </w:r>
      <w:r w:rsidR="00C02610" w:rsidRPr="00D42B78">
        <w:rPr>
          <w:rFonts w:ascii="Times New Roman" w:eastAsia="Times New Roman" w:hAnsi="Times New Roman" w:cs="Times New Roman"/>
          <w:sz w:val="24"/>
          <w:szCs w:val="24"/>
        </w:rPr>
        <w:t>*</w:t>
      </w:r>
      <w:r w:rsidR="00C02610">
        <w:rPr>
          <w:rFonts w:ascii="Times New Roman" w:eastAsia="Times New Roman" w:hAnsi="Times New Roman" w:cs="Times New Roman"/>
          <w:sz w:val="24"/>
          <w:szCs w:val="24"/>
        </w:rPr>
        <w:t xml:space="preserve"> или НЕТ 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>(нужное подчеркнуть)</w:t>
      </w:r>
    </w:p>
    <w:p w:rsidR="00C13212" w:rsidRDefault="00C13212"/>
    <w:tbl>
      <w:tblPr>
        <w:tblW w:w="14466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0"/>
        <w:gridCol w:w="3823"/>
        <w:gridCol w:w="2694"/>
        <w:gridCol w:w="2268"/>
        <w:gridCol w:w="4961"/>
      </w:tblGrid>
      <w:tr w:rsidR="00BA1A17" w:rsidRPr="0088172E" w:rsidTr="00BA1A17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A17" w:rsidRPr="0088172E" w:rsidRDefault="00BA1A17" w:rsidP="00E05E34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A17" w:rsidRPr="0088172E" w:rsidRDefault="00BA1A17" w:rsidP="00E05E34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</w:t>
            </w:r>
          </w:p>
          <w:p w:rsidR="00BA1A17" w:rsidRPr="0088172E" w:rsidRDefault="00BA1A17" w:rsidP="00E05E34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правонарушения, статья (номер, пункт) Кодекса РФ об административных правонарушениях 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A17" w:rsidRPr="0088172E" w:rsidRDefault="00BA1A17" w:rsidP="00E05E34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и дата протокола, постановления об административном правонарушении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A17" w:rsidRPr="0088172E" w:rsidRDefault="00BA1A17" w:rsidP="00E05E34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Виновное лицо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A17" w:rsidRPr="0088172E" w:rsidRDefault="00BA1A17" w:rsidP="00E05E34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Принятые меры</w:t>
            </w:r>
          </w:p>
        </w:tc>
      </w:tr>
      <w:tr w:rsidR="00BA1A17" w:rsidRPr="00757728" w:rsidTr="00BA1A17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A17" w:rsidRPr="00757728" w:rsidRDefault="00BA1A17" w:rsidP="00E05E34">
            <w:pPr>
              <w:jc w:val="center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A17" w:rsidRPr="00757728" w:rsidRDefault="00BA1A17" w:rsidP="00E05E34">
            <w:pPr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A17" w:rsidRPr="00757728" w:rsidRDefault="00BA1A17" w:rsidP="00E05E34">
            <w:pPr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A17" w:rsidRPr="00757728" w:rsidRDefault="00BA1A17" w:rsidP="00E05E34">
            <w:pPr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A17" w:rsidRPr="00757728" w:rsidRDefault="00BA1A17" w:rsidP="00E05E34">
            <w:pPr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7203E8" w:rsidRDefault="007203E8" w:rsidP="007203E8">
      <w:pPr>
        <w:rPr>
          <w:rFonts w:ascii="Times New Roman" w:eastAsia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7203E8" w:rsidRPr="00E10D00" w:rsidRDefault="007203E8" w:rsidP="00720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10D00">
        <w:rPr>
          <w:rFonts w:ascii="Times New Roman" w:hAnsi="Times New Roman" w:cs="Times New Roman"/>
          <w:sz w:val="24"/>
          <w:szCs w:val="24"/>
        </w:rPr>
        <w:t>«__» ____________ 20__ г.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3212" w:rsidRDefault="00C13212"/>
    <w:p w:rsidR="00757728" w:rsidRPr="00757728" w:rsidRDefault="00757728" w:rsidP="00757728">
      <w:pPr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                           _____________________   </w:t>
      </w:r>
      <w:r w:rsidRPr="0075772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__________________</w:t>
      </w:r>
    </w:p>
    <w:p w:rsidR="00757728" w:rsidRPr="00757728" w:rsidRDefault="00176B78" w:rsidP="00757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(Должность</w:t>
      </w:r>
      <w:r w:rsidR="00757728"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)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</w:t>
      </w:r>
      <w:r w:rsidR="00757728"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  (Подпись)                                  </w:t>
      </w:r>
      <w:r w:rsidR="00757728" w:rsidRPr="00757728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(Фамилия И.О.)</w:t>
      </w:r>
    </w:p>
    <w:p w:rsidR="00C151F2" w:rsidRPr="00C151F2" w:rsidRDefault="00C151F2" w:rsidP="00C151F2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М.П.</w:t>
      </w:r>
    </w:p>
    <w:p w:rsidR="00C151F2" w:rsidRPr="00C151F2" w:rsidRDefault="00C151F2" w:rsidP="007203E8">
      <w:pPr>
        <w:jc w:val="both"/>
        <w:rPr>
          <w:rFonts w:ascii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32C8" w:rsidRPr="006132C8" w:rsidRDefault="006132C8" w:rsidP="006132C8">
      <w:pPr>
        <w:jc w:val="both"/>
        <w:rPr>
          <w:rFonts w:ascii="Times New Roman" w:hAnsi="Times New Roman" w:cs="Times New Roman"/>
          <w:sz w:val="24"/>
          <w:szCs w:val="24"/>
        </w:rPr>
      </w:pPr>
      <w:r w:rsidRPr="006132C8">
        <w:rPr>
          <w:rFonts w:ascii="Times New Roman" w:eastAsia="Times New Roman" w:hAnsi="Times New Roman" w:cs="Times New Roman"/>
          <w:sz w:val="24"/>
          <w:szCs w:val="24"/>
        </w:rPr>
        <w:t>Исполнитель: __________________________</w:t>
      </w:r>
    </w:p>
    <w:p w:rsidR="006132C8" w:rsidRPr="006132C8" w:rsidRDefault="006132C8" w:rsidP="006132C8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32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C13212" w:rsidRDefault="00C151F2" w:rsidP="00C151F2">
      <w:pPr>
        <w:jc w:val="both"/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>Телефон:</w:t>
      </w:r>
      <w:r w:rsidR="00B64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33673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5615CB">
        <w:rPr>
          <w:rFonts w:ascii="Times New Roman" w:hAnsi="Times New Roman" w:cs="Times New Roman"/>
          <w:sz w:val="20"/>
          <w:szCs w:val="20"/>
        </w:rPr>
        <w:pict>
          <v:rect id="_x0000_i1030" style="width:302.6pt;height:.75pt" o:hrpct="416" o:hrstd="t" o:hr="t" fillcolor="#a0a0a0" stroked="f"/>
        </w:pict>
      </w:r>
    </w:p>
    <w:p w:rsidR="00C13212" w:rsidRPr="00C151F2" w:rsidRDefault="00C151F2" w:rsidP="00C02610">
      <w:pPr>
        <w:rPr>
          <w:sz w:val="24"/>
          <w:szCs w:val="24"/>
        </w:rPr>
      </w:pPr>
      <w:r w:rsidRPr="00D42B78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Таблица заполняется - при наличии </w:t>
      </w:r>
      <w:r w:rsidR="00C02610">
        <w:rPr>
          <w:rFonts w:ascii="Times New Roman" w:eastAsia="Times New Roman" w:hAnsi="Times New Roman" w:cs="Times New Roman"/>
          <w:sz w:val="24"/>
          <w:szCs w:val="24"/>
        </w:rPr>
        <w:t>административных правонарушений</w:t>
      </w:r>
    </w:p>
    <w:p w:rsidR="00C13212" w:rsidRDefault="00C13212"/>
    <w:p w:rsidR="00C13212" w:rsidRDefault="00C13212"/>
    <w:p w:rsidR="00C13212" w:rsidRPr="00C151F2" w:rsidRDefault="001E070D" w:rsidP="00953345">
      <w:pPr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</w:rPr>
        <w:br w:type="page"/>
      </w:r>
      <w:r w:rsidR="00D7679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Раздел</w:t>
      </w:r>
      <w:r w:rsidR="00336735" w:rsidRPr="00C151F2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164F92">
        <w:rPr>
          <w:rFonts w:ascii="Times New Roman" w:eastAsia="Times New Roman" w:hAnsi="Times New Roman" w:cs="Times New Roman"/>
          <w:bCs/>
          <w:sz w:val="24"/>
          <w:szCs w:val="24"/>
        </w:rPr>
        <w:t>9</w:t>
      </w:r>
    </w:p>
    <w:p w:rsidR="00C13212" w:rsidRPr="00C151F2" w:rsidRDefault="005D3E68">
      <w:pPr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деятельности члена саморегулируемой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</w:p>
    <w:p w:rsidR="00C13212" w:rsidRPr="00C151F2" w:rsidRDefault="00C13212">
      <w:pPr>
        <w:rPr>
          <w:sz w:val="24"/>
          <w:szCs w:val="24"/>
        </w:rPr>
      </w:pPr>
    </w:p>
    <w:p w:rsidR="00C13212" w:rsidRPr="00C151F2" w:rsidRDefault="00336735">
      <w:pPr>
        <w:jc w:val="center"/>
        <w:rPr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об участии члена СРО в рассмотрении судебных </w:t>
      </w:r>
      <w:r w:rsidR="00C151F2">
        <w:rPr>
          <w:rFonts w:ascii="Times New Roman" w:eastAsia="Times New Roman" w:hAnsi="Times New Roman" w:cs="Times New Roman"/>
          <w:b/>
          <w:sz w:val="24"/>
          <w:szCs w:val="24"/>
        </w:rPr>
        <w:t xml:space="preserve">гражданско-правовых 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споров                    </w:t>
      </w:r>
    </w:p>
    <w:p w:rsidR="00C13212" w:rsidRPr="00C151F2" w:rsidRDefault="00365A19" w:rsidP="00536EF7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связи с неисполнением (ненадлежащим исполнением) </w:t>
      </w:r>
      <w:r w:rsidR="00336735" w:rsidRPr="00C151F2">
        <w:rPr>
          <w:rFonts w:ascii="Times New Roman" w:eastAsia="Times New Roman" w:hAnsi="Times New Roman" w:cs="Times New Roman"/>
          <w:b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="00336735" w:rsidRPr="00C151F2">
        <w:rPr>
          <w:rFonts w:ascii="Times New Roman" w:eastAsia="Times New Roman" w:hAnsi="Times New Roman" w:cs="Times New Roman"/>
          <w:b/>
          <w:sz w:val="24"/>
          <w:szCs w:val="24"/>
        </w:rPr>
        <w:t xml:space="preserve"> строительного подряда</w:t>
      </w:r>
      <w:r w:rsidR="00277102">
        <w:rPr>
          <w:rFonts w:ascii="Times New Roman" w:eastAsia="Times New Roman" w:hAnsi="Times New Roman" w:cs="Times New Roman"/>
          <w:b/>
          <w:sz w:val="24"/>
          <w:szCs w:val="24"/>
        </w:rPr>
        <w:t xml:space="preserve">, а также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связи </w:t>
      </w:r>
      <w:r w:rsidR="00536EF7">
        <w:rPr>
          <w:rFonts w:ascii="Times New Roman" w:eastAsia="Times New Roman" w:hAnsi="Times New Roman" w:cs="Times New Roman"/>
          <w:b/>
          <w:sz w:val="24"/>
          <w:szCs w:val="24"/>
        </w:rPr>
        <w:t xml:space="preserve">с </w:t>
      </w:r>
      <w:r w:rsidR="00277102">
        <w:rPr>
          <w:rFonts w:ascii="Times New Roman" w:eastAsia="Times New Roman" w:hAnsi="Times New Roman" w:cs="Times New Roman"/>
          <w:b/>
          <w:sz w:val="24"/>
          <w:szCs w:val="24"/>
        </w:rPr>
        <w:t>причинени</w:t>
      </w:r>
      <w:r w:rsidR="00536EF7">
        <w:rPr>
          <w:rFonts w:ascii="Times New Roman" w:eastAsia="Times New Roman" w:hAnsi="Times New Roman" w:cs="Times New Roman"/>
          <w:b/>
          <w:sz w:val="24"/>
          <w:szCs w:val="24"/>
        </w:rPr>
        <w:t>ем</w:t>
      </w:r>
      <w:r w:rsidR="00277102">
        <w:rPr>
          <w:rFonts w:ascii="Times New Roman" w:eastAsia="Times New Roman" w:hAnsi="Times New Roman" w:cs="Times New Roman"/>
          <w:b/>
          <w:sz w:val="24"/>
          <w:szCs w:val="24"/>
        </w:rPr>
        <w:t xml:space="preserve"> вреда</w:t>
      </w:r>
    </w:p>
    <w:p w:rsidR="00C13212" w:rsidRPr="00C151F2" w:rsidRDefault="00C13212">
      <w:pPr>
        <w:rPr>
          <w:sz w:val="24"/>
          <w:szCs w:val="24"/>
        </w:rPr>
      </w:pPr>
    </w:p>
    <w:p w:rsidR="00C13212" w:rsidRPr="00C151F2" w:rsidRDefault="00336735" w:rsidP="00DB71C6">
      <w:pPr>
        <w:ind w:firstLine="567"/>
        <w:jc w:val="both"/>
        <w:rPr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Количество дел по рассмотрению судебных </w:t>
      </w:r>
      <w:r w:rsidR="00C151F2">
        <w:rPr>
          <w:rFonts w:ascii="Times New Roman" w:eastAsia="Times New Roman" w:hAnsi="Times New Roman" w:cs="Times New Roman"/>
          <w:sz w:val="24"/>
          <w:szCs w:val="24"/>
        </w:rPr>
        <w:t xml:space="preserve">гражданско-правовых 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>споров ___________  (</w:t>
      </w: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>указать количество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>)</w:t>
      </w:r>
      <w:r w:rsidR="00953345">
        <w:rPr>
          <w:rFonts w:ascii="Times New Roman" w:eastAsia="Times New Roman" w:hAnsi="Times New Roman" w:cs="Times New Roman"/>
          <w:sz w:val="24"/>
          <w:szCs w:val="24"/>
        </w:rPr>
        <w:t>*</w:t>
      </w:r>
      <w:r w:rsidR="0086255C">
        <w:rPr>
          <w:rFonts w:ascii="Times New Roman" w:eastAsia="Times New Roman" w:hAnsi="Times New Roman" w:cs="Times New Roman"/>
          <w:sz w:val="24"/>
          <w:szCs w:val="24"/>
        </w:rPr>
        <w:t xml:space="preserve"> или НЕТ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 (нужное подчеркнуть).</w:t>
      </w:r>
    </w:p>
    <w:p w:rsidR="00C13212" w:rsidRDefault="00C13212"/>
    <w:tbl>
      <w:tblPr>
        <w:tblW w:w="14606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0"/>
        <w:gridCol w:w="1500"/>
        <w:gridCol w:w="2483"/>
        <w:gridCol w:w="2835"/>
        <w:gridCol w:w="2268"/>
        <w:gridCol w:w="4820"/>
      </w:tblGrid>
      <w:tr w:rsidR="00F84E42" w:rsidRPr="002135DA" w:rsidTr="00F84E42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2135DA" w:rsidRDefault="00336735" w:rsidP="00E05E34">
            <w:pPr>
              <w:jc w:val="center"/>
              <w:rPr>
                <w:b/>
                <w:bCs/>
                <w:sz w:val="20"/>
                <w:szCs w:val="20"/>
              </w:rPr>
            </w:pPr>
            <w:r w:rsidRPr="00213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213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213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2135DA" w:rsidRDefault="00336735" w:rsidP="00E05E34">
            <w:pPr>
              <w:jc w:val="center"/>
              <w:rPr>
                <w:b/>
                <w:bCs/>
                <w:sz w:val="20"/>
                <w:szCs w:val="20"/>
              </w:rPr>
            </w:pPr>
            <w:r w:rsidRPr="00213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</w:t>
            </w:r>
            <w:r w:rsidR="00A174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спора</w:t>
            </w:r>
          </w:p>
        </w:tc>
        <w:tc>
          <w:tcPr>
            <w:tcW w:w="2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Default="00A17425" w:rsidP="00E05E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3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="00336735" w:rsidRPr="00213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одсудность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:rsidR="00A17425" w:rsidRPr="002135DA" w:rsidRDefault="00A17425" w:rsidP="00E0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Номер дела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2135DA" w:rsidRDefault="00336735" w:rsidP="00E05E34">
            <w:pPr>
              <w:jc w:val="center"/>
              <w:rPr>
                <w:b/>
                <w:bCs/>
                <w:sz w:val="20"/>
                <w:szCs w:val="20"/>
              </w:rPr>
            </w:pPr>
            <w:r w:rsidRPr="00213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статус лица, участвующего              </w:t>
            </w:r>
          </w:p>
          <w:p w:rsidR="00C13212" w:rsidRPr="002135DA" w:rsidRDefault="00336735" w:rsidP="00E05E34">
            <w:pPr>
              <w:jc w:val="center"/>
              <w:rPr>
                <w:b/>
                <w:bCs/>
                <w:sz w:val="20"/>
                <w:szCs w:val="20"/>
              </w:rPr>
            </w:pPr>
            <w:r w:rsidRPr="00213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деле (истец, ответчик, третье лицо)</w:t>
            </w:r>
          </w:p>
          <w:p w:rsidR="00C13212" w:rsidRPr="002135DA" w:rsidRDefault="00336735" w:rsidP="00E05E34">
            <w:pPr>
              <w:jc w:val="center"/>
              <w:rPr>
                <w:b/>
                <w:bCs/>
                <w:sz w:val="20"/>
                <w:szCs w:val="20"/>
              </w:rPr>
            </w:pPr>
            <w:r w:rsidRPr="00213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(указать нужное)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2135DA" w:rsidRDefault="00336735" w:rsidP="00E05E34">
            <w:pPr>
              <w:jc w:val="center"/>
              <w:rPr>
                <w:b/>
                <w:bCs/>
                <w:sz w:val="20"/>
                <w:szCs w:val="20"/>
              </w:rPr>
            </w:pPr>
            <w:r w:rsidRPr="00213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инстанция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2135DA" w:rsidRDefault="00A17425" w:rsidP="00E05E34">
            <w:pPr>
              <w:jc w:val="center"/>
              <w:rPr>
                <w:b/>
                <w:bCs/>
                <w:sz w:val="20"/>
                <w:szCs w:val="20"/>
              </w:rPr>
            </w:pPr>
            <w:r w:rsidRPr="00213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="00336735" w:rsidRPr="00213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езультат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номер и дата судебного решения</w:t>
            </w:r>
          </w:p>
        </w:tc>
      </w:tr>
      <w:tr w:rsidR="00F84E42" w:rsidRPr="00757728" w:rsidTr="00F84E42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757728" w:rsidRDefault="00336735" w:rsidP="00E05E34">
            <w:pPr>
              <w:jc w:val="center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757728" w:rsidRDefault="00336735" w:rsidP="00E05E34">
            <w:pPr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757728" w:rsidRDefault="00336735" w:rsidP="00E05E34">
            <w:pPr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757728" w:rsidRDefault="00336735" w:rsidP="00E05E34">
            <w:pPr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757728" w:rsidRDefault="00336735" w:rsidP="00E05E34">
            <w:pPr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757728" w:rsidRDefault="00336735" w:rsidP="00E05E34">
            <w:pPr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7203E8" w:rsidRDefault="007203E8" w:rsidP="007203E8">
      <w:pPr>
        <w:rPr>
          <w:rFonts w:ascii="Times New Roman" w:eastAsia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203E8" w:rsidRPr="00E10D00" w:rsidRDefault="007203E8" w:rsidP="00720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10D00">
        <w:rPr>
          <w:rFonts w:ascii="Times New Roman" w:hAnsi="Times New Roman" w:cs="Times New Roman"/>
          <w:sz w:val="24"/>
          <w:szCs w:val="24"/>
        </w:rPr>
        <w:t>«__» ____________ 20__ г.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3212" w:rsidRDefault="00C13212"/>
    <w:p w:rsidR="00757728" w:rsidRPr="00757728" w:rsidRDefault="00757728" w:rsidP="00757728">
      <w:pPr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                           _____________________   </w:t>
      </w:r>
      <w:r w:rsidRPr="0075772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__________________</w:t>
      </w:r>
    </w:p>
    <w:p w:rsidR="00757728" w:rsidRPr="00757728" w:rsidRDefault="00757728" w:rsidP="00176B78">
      <w:pPr>
        <w:rPr>
          <w:rFonts w:ascii="Times New Roman" w:hAnsi="Times New Roman" w:cs="Times New Roman"/>
          <w:sz w:val="24"/>
          <w:szCs w:val="24"/>
        </w:rPr>
      </w:pP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176B7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   (Должность)              </w:t>
      </w:r>
      <w:r w:rsidR="002135D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</w:t>
      </w:r>
      <w:r w:rsidR="00176B7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</w:t>
      </w:r>
      <w:r w:rsidR="002135D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(Подпись)                         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(Фамилия И.О.)</w:t>
      </w:r>
    </w:p>
    <w:p w:rsidR="00757728" w:rsidRPr="00C151F2" w:rsidRDefault="00757728" w:rsidP="00757728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М.П.</w:t>
      </w:r>
    </w:p>
    <w:p w:rsidR="00757728" w:rsidRPr="00C151F2" w:rsidRDefault="00757728" w:rsidP="007203E8">
      <w:pPr>
        <w:jc w:val="both"/>
        <w:rPr>
          <w:rFonts w:ascii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32C8" w:rsidRPr="006132C8" w:rsidRDefault="006132C8" w:rsidP="006132C8">
      <w:pPr>
        <w:jc w:val="both"/>
        <w:rPr>
          <w:rFonts w:ascii="Times New Roman" w:hAnsi="Times New Roman" w:cs="Times New Roman"/>
          <w:sz w:val="24"/>
          <w:szCs w:val="24"/>
        </w:rPr>
      </w:pPr>
      <w:r w:rsidRPr="006132C8">
        <w:rPr>
          <w:rFonts w:ascii="Times New Roman" w:eastAsia="Times New Roman" w:hAnsi="Times New Roman" w:cs="Times New Roman"/>
          <w:sz w:val="24"/>
          <w:szCs w:val="24"/>
        </w:rPr>
        <w:t>Исполнитель: __________________________</w:t>
      </w:r>
    </w:p>
    <w:p w:rsidR="006132C8" w:rsidRPr="006132C8" w:rsidRDefault="006132C8" w:rsidP="006132C8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32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C13212" w:rsidRDefault="00757728" w:rsidP="00E940DE">
      <w:pPr>
        <w:jc w:val="both"/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>Телефон:</w:t>
      </w:r>
      <w:r w:rsidR="00B64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336735">
        <w:rPr>
          <w:rFonts w:ascii="Times New Roman" w:eastAsia="Times New Roman" w:hAnsi="Times New Roman" w:cs="Times New Roman"/>
          <w:sz w:val="16"/>
          <w:szCs w:val="16"/>
        </w:rPr>
        <w:t xml:space="preserve">                    </w:t>
      </w:r>
    </w:p>
    <w:p w:rsidR="00C13212" w:rsidRDefault="00336735" w:rsidP="00E940DE">
      <w:pPr>
        <w:jc w:val="both"/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953345" w:rsidRDefault="005615CB" w:rsidP="00953345">
      <w:pPr>
        <w:jc w:val="both"/>
      </w:pPr>
      <w:r>
        <w:rPr>
          <w:rFonts w:ascii="Times New Roman" w:hAnsi="Times New Roman" w:cs="Times New Roman"/>
          <w:sz w:val="20"/>
          <w:szCs w:val="20"/>
        </w:rPr>
        <w:pict>
          <v:rect id="_x0000_i1031" style="width:302.6pt;height:.75pt" o:hrpct="416" o:hrstd="t" o:hr="t" fillcolor="#a0a0a0" stroked="f"/>
        </w:pict>
      </w:r>
    </w:p>
    <w:p w:rsidR="00C13212" w:rsidRPr="00D42B78" w:rsidRDefault="00953345" w:rsidP="009615AE">
      <w:r w:rsidRPr="00D42B78">
        <w:t xml:space="preserve">* </w:t>
      </w:r>
      <w:r w:rsidR="009615AE">
        <w:rPr>
          <w:rFonts w:ascii="Times New Roman" w:eastAsia="Times New Roman" w:hAnsi="Times New Roman" w:cs="Times New Roman"/>
          <w:sz w:val="20"/>
          <w:szCs w:val="20"/>
        </w:rPr>
        <w:t>Таблица заполняется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при наличии </w:t>
      </w:r>
      <w:r w:rsidR="009615AE">
        <w:rPr>
          <w:rFonts w:ascii="Times New Roman" w:eastAsia="Times New Roman" w:hAnsi="Times New Roman" w:cs="Times New Roman"/>
          <w:sz w:val="20"/>
          <w:szCs w:val="20"/>
        </w:rPr>
        <w:t>споров</w:t>
      </w:r>
    </w:p>
    <w:p w:rsidR="00C13212" w:rsidRDefault="00C13212"/>
    <w:p w:rsidR="00C13212" w:rsidRPr="00953345" w:rsidRDefault="001E070D">
      <w:pPr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</w:rPr>
        <w:br w:type="page"/>
      </w:r>
      <w:r w:rsidR="00D7679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Раздел</w:t>
      </w:r>
      <w:r w:rsidR="00336735" w:rsidRPr="00953345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</w:t>
      </w:r>
      <w:r w:rsidR="00164F92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C13212" w:rsidRPr="00953345" w:rsidRDefault="005D3E68">
      <w:pPr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деятельности члена саморегулируемой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</w:p>
    <w:p w:rsidR="00C13212" w:rsidRPr="00953345" w:rsidRDefault="00C13212">
      <w:pPr>
        <w:rPr>
          <w:sz w:val="24"/>
          <w:szCs w:val="24"/>
        </w:rPr>
      </w:pPr>
    </w:p>
    <w:p w:rsidR="00C13212" w:rsidRPr="00953345" w:rsidRDefault="00336735">
      <w:pPr>
        <w:jc w:val="center"/>
        <w:rPr>
          <w:sz w:val="24"/>
          <w:szCs w:val="24"/>
        </w:rPr>
      </w:pPr>
      <w:r w:rsidRPr="00953345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наличии предписаний органов государственного              </w:t>
      </w:r>
    </w:p>
    <w:p w:rsidR="00C13212" w:rsidRPr="00953345" w:rsidRDefault="00336735">
      <w:pPr>
        <w:jc w:val="center"/>
        <w:rPr>
          <w:sz w:val="24"/>
          <w:szCs w:val="24"/>
        </w:rPr>
      </w:pPr>
      <w:r w:rsidRPr="00953345">
        <w:rPr>
          <w:rFonts w:ascii="Times New Roman" w:eastAsia="Times New Roman" w:hAnsi="Times New Roman" w:cs="Times New Roman"/>
          <w:b/>
          <w:sz w:val="24"/>
          <w:szCs w:val="24"/>
        </w:rPr>
        <w:t xml:space="preserve">строительного надзора при строительстве, реконструкции объектов            </w:t>
      </w:r>
    </w:p>
    <w:p w:rsidR="00C13212" w:rsidRPr="00953345" w:rsidRDefault="00336735">
      <w:pPr>
        <w:jc w:val="center"/>
        <w:rPr>
          <w:sz w:val="24"/>
          <w:szCs w:val="24"/>
        </w:rPr>
      </w:pPr>
      <w:r w:rsidRPr="00953345">
        <w:rPr>
          <w:rFonts w:ascii="Times New Roman" w:eastAsia="Times New Roman" w:hAnsi="Times New Roman" w:cs="Times New Roman"/>
          <w:b/>
          <w:sz w:val="24"/>
          <w:szCs w:val="24"/>
        </w:rPr>
        <w:t>капитального строительства</w:t>
      </w:r>
    </w:p>
    <w:p w:rsidR="00C13212" w:rsidRPr="00953345" w:rsidRDefault="00C13212">
      <w:pPr>
        <w:rPr>
          <w:sz w:val="24"/>
          <w:szCs w:val="24"/>
        </w:rPr>
      </w:pPr>
    </w:p>
    <w:p w:rsidR="00C13212" w:rsidRPr="00953345" w:rsidRDefault="00336735" w:rsidP="00953345">
      <w:pPr>
        <w:ind w:firstLine="567"/>
        <w:jc w:val="both"/>
        <w:rPr>
          <w:sz w:val="24"/>
          <w:szCs w:val="24"/>
        </w:rPr>
      </w:pPr>
      <w:r w:rsidRPr="00953345">
        <w:rPr>
          <w:rFonts w:ascii="Times New Roman" w:eastAsia="Times New Roman" w:hAnsi="Times New Roman" w:cs="Times New Roman"/>
          <w:sz w:val="24"/>
          <w:szCs w:val="24"/>
        </w:rPr>
        <w:t>Количество предписаний органов государственного строительного надзора при строительстве, реконструкции объектов капитального строительства ___________  (</w:t>
      </w:r>
      <w:r w:rsidRPr="00953345">
        <w:rPr>
          <w:rFonts w:ascii="Times New Roman" w:eastAsia="Times New Roman" w:hAnsi="Times New Roman" w:cs="Times New Roman"/>
          <w:i/>
          <w:sz w:val="24"/>
          <w:szCs w:val="24"/>
        </w:rPr>
        <w:t>указать количество</w:t>
      </w:r>
      <w:r w:rsidRPr="00953345">
        <w:rPr>
          <w:rFonts w:ascii="Times New Roman" w:eastAsia="Times New Roman" w:hAnsi="Times New Roman" w:cs="Times New Roman"/>
          <w:sz w:val="24"/>
          <w:szCs w:val="24"/>
        </w:rPr>
        <w:t>)</w:t>
      </w:r>
      <w:r w:rsidR="00953345" w:rsidRPr="00953345">
        <w:rPr>
          <w:rFonts w:ascii="Times New Roman" w:eastAsia="Times New Roman" w:hAnsi="Times New Roman" w:cs="Times New Roman"/>
          <w:sz w:val="24"/>
          <w:szCs w:val="24"/>
        </w:rPr>
        <w:t>*</w:t>
      </w:r>
      <w:r w:rsidR="00484B32">
        <w:rPr>
          <w:rFonts w:ascii="Times New Roman" w:eastAsia="Times New Roman" w:hAnsi="Times New Roman" w:cs="Times New Roman"/>
          <w:sz w:val="24"/>
          <w:szCs w:val="24"/>
        </w:rPr>
        <w:t xml:space="preserve"> или НЕТ</w:t>
      </w:r>
      <w:r w:rsidRPr="00953345">
        <w:rPr>
          <w:rFonts w:ascii="Times New Roman" w:eastAsia="Times New Roman" w:hAnsi="Times New Roman" w:cs="Times New Roman"/>
          <w:sz w:val="24"/>
          <w:szCs w:val="24"/>
        </w:rPr>
        <w:t xml:space="preserve"> (нужное подчеркнуть).</w:t>
      </w:r>
    </w:p>
    <w:p w:rsidR="00C13212" w:rsidRDefault="00C13212">
      <w:pPr>
        <w:jc w:val="both"/>
      </w:pPr>
    </w:p>
    <w:p w:rsidR="00C13212" w:rsidRDefault="00C13212">
      <w:pPr>
        <w:jc w:val="both"/>
      </w:pPr>
    </w:p>
    <w:tbl>
      <w:tblPr>
        <w:tblW w:w="1460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0"/>
        <w:gridCol w:w="2284"/>
        <w:gridCol w:w="2410"/>
        <w:gridCol w:w="2126"/>
        <w:gridCol w:w="1985"/>
        <w:gridCol w:w="5103"/>
      </w:tblGrid>
      <w:tr w:rsidR="00484B32" w:rsidRPr="00953345" w:rsidTr="00484B32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953345" w:rsidRDefault="00336735" w:rsidP="00E05E34">
            <w:pPr>
              <w:jc w:val="center"/>
              <w:rPr>
                <w:sz w:val="20"/>
                <w:szCs w:val="20"/>
              </w:rPr>
            </w:pPr>
            <w:r w:rsidRPr="00953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5334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53345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953345" w:rsidRDefault="00A17425" w:rsidP="00E05E3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 предписания</w:t>
            </w:r>
          </w:p>
          <w:p w:rsidR="00C13212" w:rsidRPr="00953345" w:rsidRDefault="00C13212" w:rsidP="00E05E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953345" w:rsidRDefault="00FF3E5C" w:rsidP="00E05E3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 документа, устанавливающего предписания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953345" w:rsidRDefault="00336735" w:rsidP="00E05E34">
            <w:pPr>
              <w:jc w:val="center"/>
              <w:rPr>
                <w:sz w:val="20"/>
                <w:szCs w:val="20"/>
              </w:rPr>
            </w:pPr>
            <w:r w:rsidRPr="00953345">
              <w:rPr>
                <w:rFonts w:ascii="Times New Roman" w:eastAsia="Times New Roman" w:hAnsi="Times New Roman" w:cs="Times New Roman"/>
                <w:sz w:val="20"/>
                <w:szCs w:val="20"/>
              </w:rPr>
              <w:t>Виновное лицо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953345" w:rsidRDefault="00336735" w:rsidP="00E05E34">
            <w:pPr>
              <w:jc w:val="center"/>
              <w:rPr>
                <w:sz w:val="20"/>
                <w:szCs w:val="20"/>
              </w:rPr>
            </w:pPr>
            <w:r w:rsidRPr="00953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 </w:t>
            </w:r>
          </w:p>
          <w:p w:rsidR="00C13212" w:rsidRPr="00953345" w:rsidRDefault="00336735" w:rsidP="00E05E34">
            <w:pPr>
              <w:jc w:val="center"/>
              <w:rPr>
                <w:sz w:val="20"/>
                <w:szCs w:val="20"/>
              </w:rPr>
            </w:pPr>
            <w:r w:rsidRPr="00953345">
              <w:rPr>
                <w:rFonts w:ascii="Times New Roman" w:eastAsia="Times New Roman" w:hAnsi="Times New Roman" w:cs="Times New Roman"/>
                <w:sz w:val="20"/>
                <w:szCs w:val="20"/>
              </w:rPr>
              <w:t>(факт исполнения)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953345" w:rsidRDefault="00336735" w:rsidP="00E05E34">
            <w:pPr>
              <w:jc w:val="center"/>
              <w:rPr>
                <w:sz w:val="20"/>
                <w:szCs w:val="20"/>
              </w:rPr>
            </w:pPr>
            <w:r w:rsidRPr="00953345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Принятые меры</w:t>
            </w:r>
          </w:p>
        </w:tc>
      </w:tr>
      <w:tr w:rsidR="00484B32" w:rsidRPr="00953345" w:rsidTr="00D42B78">
        <w:trPr>
          <w:trHeight w:val="32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953345" w:rsidRDefault="00C13212" w:rsidP="00E05E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953345" w:rsidRDefault="00C13212" w:rsidP="00E05E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953345" w:rsidRDefault="00C13212" w:rsidP="00E05E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953345" w:rsidRDefault="00C13212" w:rsidP="00E05E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953345" w:rsidRDefault="00C13212" w:rsidP="00E05E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953345" w:rsidRDefault="00C13212" w:rsidP="00E05E34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3212" w:rsidRDefault="00C13212">
      <w:pPr>
        <w:jc w:val="both"/>
      </w:pPr>
    </w:p>
    <w:p w:rsidR="007203E8" w:rsidRPr="00E10D00" w:rsidRDefault="007203E8" w:rsidP="007203E8">
      <w:pPr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10D00">
        <w:rPr>
          <w:rFonts w:ascii="Times New Roman" w:hAnsi="Times New Roman" w:cs="Times New Roman"/>
          <w:sz w:val="24"/>
          <w:szCs w:val="24"/>
        </w:rPr>
        <w:t>«__» ____________ 20__ г.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03E8" w:rsidRDefault="007203E8">
      <w:pPr>
        <w:jc w:val="both"/>
      </w:pPr>
    </w:p>
    <w:p w:rsidR="00E940DE" w:rsidRPr="00757728" w:rsidRDefault="00E940DE" w:rsidP="00E940DE">
      <w:pPr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                           _____________________   </w:t>
      </w:r>
      <w:r w:rsidRPr="0075772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__________________</w:t>
      </w:r>
    </w:p>
    <w:p w:rsidR="00E940DE" w:rsidRPr="00757728" w:rsidRDefault="00176B78" w:rsidP="00176B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(Должность</w:t>
      </w:r>
      <w:r w:rsidR="00E940DE"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)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 w:rsidR="00E940DE"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  (Подпись)                                  </w:t>
      </w:r>
      <w:r w:rsidR="00E940DE" w:rsidRPr="00757728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(Фамилия И.О.)</w:t>
      </w:r>
    </w:p>
    <w:p w:rsidR="00E940DE" w:rsidRPr="00C151F2" w:rsidRDefault="00E940DE" w:rsidP="00E940DE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М.П.</w:t>
      </w:r>
    </w:p>
    <w:p w:rsidR="00E940DE" w:rsidRPr="00C151F2" w:rsidRDefault="00E940DE" w:rsidP="007203E8">
      <w:pPr>
        <w:jc w:val="both"/>
        <w:rPr>
          <w:rFonts w:ascii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40DE" w:rsidRPr="006132C8" w:rsidRDefault="00E940DE" w:rsidP="00E940DE">
      <w:pPr>
        <w:jc w:val="both"/>
        <w:rPr>
          <w:rFonts w:ascii="Times New Roman" w:hAnsi="Times New Roman" w:cs="Times New Roman"/>
          <w:sz w:val="24"/>
          <w:szCs w:val="24"/>
        </w:rPr>
      </w:pPr>
      <w:r w:rsidRPr="006132C8">
        <w:rPr>
          <w:rFonts w:ascii="Times New Roman" w:eastAsia="Times New Roman" w:hAnsi="Times New Roman" w:cs="Times New Roman"/>
          <w:sz w:val="24"/>
          <w:szCs w:val="24"/>
        </w:rPr>
        <w:t>Исполнитель: __________________________</w:t>
      </w:r>
    </w:p>
    <w:p w:rsidR="00E940DE" w:rsidRPr="006132C8" w:rsidRDefault="00E940DE" w:rsidP="00E940DE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32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E940DE" w:rsidRDefault="00E940DE" w:rsidP="00E940DE">
      <w:pPr>
        <w:jc w:val="both"/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>Телефон:</w:t>
      </w:r>
      <w:r w:rsidR="00B64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</w:t>
      </w:r>
    </w:p>
    <w:p w:rsidR="00E940DE" w:rsidRDefault="00E940DE" w:rsidP="00E940DE">
      <w:pPr>
        <w:jc w:val="both"/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E940DE" w:rsidRDefault="005615CB" w:rsidP="00E940DE">
      <w:pPr>
        <w:jc w:val="both"/>
      </w:pPr>
      <w:r>
        <w:rPr>
          <w:rFonts w:ascii="Times New Roman" w:hAnsi="Times New Roman" w:cs="Times New Roman"/>
          <w:sz w:val="20"/>
          <w:szCs w:val="20"/>
        </w:rPr>
        <w:pict>
          <v:rect id="_x0000_i1032" style="width:302.6pt;height:.75pt" o:hrpct="416" o:hrstd="t" o:hr="t" fillcolor="#a0a0a0" stroked="f"/>
        </w:pict>
      </w:r>
    </w:p>
    <w:p w:rsidR="00E940DE" w:rsidRPr="00D42B78" w:rsidRDefault="00E940DE" w:rsidP="00E940DE">
      <w:r w:rsidRPr="00D42B78">
        <w:t xml:space="preserve">* </w:t>
      </w:r>
      <w:r>
        <w:rPr>
          <w:rFonts w:ascii="Times New Roman" w:eastAsia="Times New Roman" w:hAnsi="Times New Roman" w:cs="Times New Roman"/>
          <w:sz w:val="20"/>
          <w:szCs w:val="20"/>
        </w:rPr>
        <w:t>Таблица заполняется - при наличии сведений</w:t>
      </w:r>
    </w:p>
    <w:p w:rsidR="00E940DE" w:rsidRDefault="00E940DE" w:rsidP="00E940DE"/>
    <w:p w:rsidR="00C13212" w:rsidRPr="00E940DE" w:rsidRDefault="00E940DE" w:rsidP="00E940DE">
      <w:pPr>
        <w:jc w:val="right"/>
        <w:rPr>
          <w:bCs/>
          <w:sz w:val="24"/>
          <w:szCs w:val="24"/>
        </w:rPr>
      </w:pPr>
      <w:r>
        <w:br w:type="page"/>
      </w:r>
      <w:r w:rsidR="00D7679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Раздел</w:t>
      </w:r>
      <w:r w:rsidR="00336735" w:rsidRPr="00E940DE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</w:t>
      </w:r>
      <w:r w:rsidR="00164F92">
        <w:rPr>
          <w:rFonts w:ascii="Times New Roman" w:eastAsia="Times New Roman" w:hAnsi="Times New Roman" w:cs="Times New Roman"/>
          <w:bCs/>
          <w:sz w:val="24"/>
          <w:szCs w:val="24"/>
        </w:rPr>
        <w:t>1</w:t>
      </w:r>
    </w:p>
    <w:p w:rsidR="00C13212" w:rsidRPr="00E940DE" w:rsidRDefault="005D3E68">
      <w:pPr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деятельности члена саморегулируемой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</w:p>
    <w:p w:rsidR="00C13212" w:rsidRPr="00E940DE" w:rsidRDefault="00C13212">
      <w:pPr>
        <w:rPr>
          <w:sz w:val="24"/>
          <w:szCs w:val="24"/>
        </w:rPr>
      </w:pPr>
    </w:p>
    <w:p w:rsidR="00E940DE" w:rsidRDefault="00336735" w:rsidP="00E940D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0DE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</w:t>
      </w:r>
      <w:r w:rsidR="00E940DE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940DE">
        <w:rPr>
          <w:rFonts w:ascii="Times New Roman" w:eastAsia="Times New Roman" w:hAnsi="Times New Roman" w:cs="Times New Roman"/>
          <w:b/>
          <w:sz w:val="24"/>
          <w:szCs w:val="24"/>
        </w:rPr>
        <w:t>о страховых случаях и выплатах при страховании членом СРО риска</w:t>
      </w:r>
      <w:r w:rsidR="00E940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40DE">
        <w:rPr>
          <w:rFonts w:ascii="Times New Roman" w:eastAsia="Times New Roman" w:hAnsi="Times New Roman" w:cs="Times New Roman"/>
          <w:b/>
          <w:sz w:val="24"/>
          <w:szCs w:val="24"/>
        </w:rPr>
        <w:t>гражданской ответственности, которая может наступить в случае</w:t>
      </w:r>
      <w:r w:rsidR="00E940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40DE">
        <w:rPr>
          <w:rFonts w:ascii="Times New Roman" w:eastAsia="Times New Roman" w:hAnsi="Times New Roman" w:cs="Times New Roman"/>
          <w:b/>
          <w:sz w:val="24"/>
          <w:szCs w:val="24"/>
        </w:rPr>
        <w:t>причинения вреда; риска ответственности за нарушение члено</w:t>
      </w:r>
      <w:r w:rsidR="00E940DE">
        <w:rPr>
          <w:rFonts w:ascii="Times New Roman" w:eastAsia="Times New Roman" w:hAnsi="Times New Roman" w:cs="Times New Roman"/>
          <w:b/>
          <w:sz w:val="24"/>
          <w:szCs w:val="24"/>
        </w:rPr>
        <w:t xml:space="preserve">м </w:t>
      </w:r>
      <w:r w:rsidRPr="00E940DE">
        <w:rPr>
          <w:rFonts w:ascii="Times New Roman" w:eastAsia="Times New Roman" w:hAnsi="Times New Roman" w:cs="Times New Roman"/>
          <w:b/>
          <w:sz w:val="24"/>
          <w:szCs w:val="24"/>
        </w:rPr>
        <w:t xml:space="preserve">СРО условий договора строительного подряда; </w:t>
      </w:r>
    </w:p>
    <w:p w:rsidR="00C13212" w:rsidRPr="00E940DE" w:rsidRDefault="00336735" w:rsidP="00E940DE">
      <w:pPr>
        <w:jc w:val="center"/>
        <w:rPr>
          <w:sz w:val="24"/>
          <w:szCs w:val="24"/>
        </w:rPr>
      </w:pPr>
      <w:r w:rsidRPr="00E940DE">
        <w:rPr>
          <w:rFonts w:ascii="Times New Roman" w:eastAsia="Times New Roman" w:hAnsi="Times New Roman" w:cs="Times New Roman"/>
          <w:b/>
          <w:sz w:val="24"/>
          <w:szCs w:val="24"/>
        </w:rPr>
        <w:t>о страховых случаях</w:t>
      </w:r>
      <w:r w:rsidR="00E940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40DE">
        <w:rPr>
          <w:rFonts w:ascii="Times New Roman" w:eastAsia="Times New Roman" w:hAnsi="Times New Roman" w:cs="Times New Roman"/>
          <w:b/>
          <w:sz w:val="24"/>
          <w:szCs w:val="24"/>
        </w:rPr>
        <w:t>и выплатах</w:t>
      </w:r>
    </w:p>
    <w:p w:rsidR="00C13212" w:rsidRDefault="00C13212" w:rsidP="00E940DE"/>
    <w:tbl>
      <w:tblPr>
        <w:tblW w:w="1460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5"/>
        <w:gridCol w:w="2094"/>
        <w:gridCol w:w="1417"/>
        <w:gridCol w:w="1843"/>
        <w:gridCol w:w="2599"/>
        <w:gridCol w:w="1795"/>
        <w:gridCol w:w="2268"/>
        <w:gridCol w:w="2127"/>
      </w:tblGrid>
      <w:tr w:rsidR="000331EB" w:rsidRPr="000A26AE" w:rsidTr="000331EB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1EB" w:rsidRPr="000A26AE" w:rsidRDefault="000331EB" w:rsidP="00E05E34">
            <w:pPr>
              <w:jc w:val="center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gramStart"/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1EB" w:rsidRPr="000331EB" w:rsidRDefault="000331EB" w:rsidP="00E05E3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331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 страхования (страхование гражданской ответственности/страхование риска неисполнения договора)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1EB" w:rsidRPr="000A26AE" w:rsidRDefault="000331EB" w:rsidP="00BE0052">
            <w:pPr>
              <w:jc w:val="center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Номер договора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1EB" w:rsidRPr="000A26AE" w:rsidRDefault="000331EB" w:rsidP="00BE0052">
            <w:pPr>
              <w:jc w:val="center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Срок действия договора страхования</w:t>
            </w:r>
          </w:p>
        </w:tc>
        <w:tc>
          <w:tcPr>
            <w:tcW w:w="2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1EB" w:rsidRPr="000A26AE" w:rsidRDefault="000331EB" w:rsidP="00BE0052">
            <w:pPr>
              <w:jc w:val="center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страховой организации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1EB" w:rsidRPr="000A26AE" w:rsidRDefault="000331EB" w:rsidP="00BE0052">
            <w:pPr>
              <w:jc w:val="center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Размер страховой суммы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1EB" w:rsidRPr="000A26AE" w:rsidRDefault="000331EB" w:rsidP="00BE0052">
            <w:pPr>
              <w:jc w:val="center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описание страхового случая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1EB" w:rsidRPr="000A26AE" w:rsidRDefault="00522918" w:rsidP="00E05E3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Размер выплаты</w:t>
            </w:r>
          </w:p>
          <w:p w:rsidR="000331EB" w:rsidRPr="000A26AE" w:rsidRDefault="000331EB" w:rsidP="00E05E34">
            <w:pPr>
              <w:jc w:val="center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(при наличии)</w:t>
            </w:r>
          </w:p>
        </w:tc>
      </w:tr>
      <w:tr w:rsidR="000331EB" w:rsidRPr="000A26AE" w:rsidTr="000331EB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1EB" w:rsidRPr="000A26AE" w:rsidRDefault="000331EB" w:rsidP="00E05E34">
            <w:pPr>
              <w:jc w:val="center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1EB" w:rsidRPr="000A26AE" w:rsidRDefault="000331EB" w:rsidP="00E05E34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1EB" w:rsidRPr="000A26AE" w:rsidRDefault="000331EB" w:rsidP="00E05E34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1EB" w:rsidRPr="000A26AE" w:rsidRDefault="000331EB" w:rsidP="00E05E34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1EB" w:rsidRPr="000A26AE" w:rsidRDefault="000331EB" w:rsidP="00E05E34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1EB" w:rsidRPr="000A26AE" w:rsidRDefault="000331EB" w:rsidP="00E05E3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1EB" w:rsidRPr="000A26AE" w:rsidRDefault="000331EB" w:rsidP="00E05E3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1EB" w:rsidRPr="000A26AE" w:rsidRDefault="000331EB" w:rsidP="00E05E34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0331EB" w:rsidRPr="000A26AE" w:rsidTr="000331EB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1EB" w:rsidRPr="000A26AE" w:rsidRDefault="000331EB" w:rsidP="00E05E34">
            <w:pPr>
              <w:jc w:val="center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1EB" w:rsidRPr="000A26AE" w:rsidRDefault="000331EB" w:rsidP="00E05E34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1EB" w:rsidRPr="000A26AE" w:rsidRDefault="000331EB" w:rsidP="00E05E34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1EB" w:rsidRPr="000A26AE" w:rsidRDefault="000331EB" w:rsidP="00E05E34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1EB" w:rsidRPr="000A26AE" w:rsidRDefault="000331EB" w:rsidP="00E05E34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1EB" w:rsidRPr="000A26AE" w:rsidRDefault="000331EB" w:rsidP="00E05E3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1EB" w:rsidRPr="000A26AE" w:rsidRDefault="000331EB" w:rsidP="00E05E3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1EB" w:rsidRPr="000A26AE" w:rsidRDefault="000331EB" w:rsidP="00E05E34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0331EB" w:rsidRPr="000A26AE" w:rsidTr="000331EB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1EB" w:rsidRPr="000A26AE" w:rsidRDefault="000331EB" w:rsidP="00E05E34">
            <w:pPr>
              <w:jc w:val="center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1EB" w:rsidRPr="000A26AE" w:rsidRDefault="000331EB" w:rsidP="00E05E34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1EB" w:rsidRPr="000A26AE" w:rsidRDefault="000331EB" w:rsidP="00E05E34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1EB" w:rsidRPr="000A26AE" w:rsidRDefault="000331EB" w:rsidP="00E05E34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1EB" w:rsidRPr="000A26AE" w:rsidRDefault="000331EB" w:rsidP="00E05E34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1EB" w:rsidRPr="000A26AE" w:rsidRDefault="000331EB" w:rsidP="00E05E3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1EB" w:rsidRPr="000A26AE" w:rsidRDefault="000331EB" w:rsidP="00E05E3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1EB" w:rsidRPr="000A26AE" w:rsidRDefault="000331EB" w:rsidP="00E05E34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</w:tbl>
    <w:p w:rsidR="00C13212" w:rsidRDefault="00C13212">
      <w:pPr>
        <w:jc w:val="center"/>
      </w:pPr>
    </w:p>
    <w:p w:rsidR="007203E8" w:rsidRPr="00E10D00" w:rsidRDefault="007203E8" w:rsidP="007203E8">
      <w:pPr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0D00">
        <w:rPr>
          <w:rFonts w:ascii="Times New Roman" w:hAnsi="Times New Roman" w:cs="Times New Roman"/>
          <w:sz w:val="24"/>
          <w:szCs w:val="24"/>
        </w:rPr>
        <w:t>«__» ____________ 20__ г.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03E8" w:rsidRDefault="007203E8">
      <w:pPr>
        <w:jc w:val="center"/>
      </w:pPr>
    </w:p>
    <w:p w:rsidR="000A26AE" w:rsidRPr="00757728" w:rsidRDefault="000A26AE" w:rsidP="000A26AE">
      <w:pPr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                           _____________________   </w:t>
      </w:r>
      <w:r w:rsidRPr="0075772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__________________</w:t>
      </w:r>
    </w:p>
    <w:p w:rsidR="000A26AE" w:rsidRPr="00757728" w:rsidRDefault="000A26AE" w:rsidP="00176B78">
      <w:pPr>
        <w:rPr>
          <w:rFonts w:ascii="Times New Roman" w:hAnsi="Times New Roman" w:cs="Times New Roman"/>
          <w:sz w:val="24"/>
          <w:szCs w:val="24"/>
        </w:rPr>
      </w:pP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="00176B7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(Должность)                                          </w:t>
      </w:r>
      <w:r w:rsidR="00176B7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(Подпись)                         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(Фамилия И.О.)</w:t>
      </w:r>
    </w:p>
    <w:p w:rsidR="000A26AE" w:rsidRPr="00C151F2" w:rsidRDefault="000A26AE" w:rsidP="000A26AE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М.П.</w:t>
      </w:r>
    </w:p>
    <w:p w:rsidR="000A26AE" w:rsidRPr="00C151F2" w:rsidRDefault="000A26AE" w:rsidP="007203E8">
      <w:pPr>
        <w:jc w:val="both"/>
        <w:rPr>
          <w:rFonts w:ascii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26AE" w:rsidRPr="006132C8" w:rsidRDefault="000A26AE" w:rsidP="000A26AE">
      <w:pPr>
        <w:jc w:val="both"/>
        <w:rPr>
          <w:rFonts w:ascii="Times New Roman" w:hAnsi="Times New Roman" w:cs="Times New Roman"/>
          <w:sz w:val="24"/>
          <w:szCs w:val="24"/>
        </w:rPr>
      </w:pPr>
      <w:r w:rsidRPr="006132C8">
        <w:rPr>
          <w:rFonts w:ascii="Times New Roman" w:eastAsia="Times New Roman" w:hAnsi="Times New Roman" w:cs="Times New Roman"/>
          <w:sz w:val="24"/>
          <w:szCs w:val="24"/>
        </w:rPr>
        <w:t>Исполнитель: __________________________</w:t>
      </w:r>
    </w:p>
    <w:p w:rsidR="000A26AE" w:rsidRPr="006132C8" w:rsidRDefault="000A26AE" w:rsidP="000A26AE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32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0A26AE" w:rsidRDefault="000A26AE" w:rsidP="000331EB">
      <w:pPr>
        <w:jc w:val="both"/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>Телефон:</w:t>
      </w:r>
      <w:r w:rsidR="00B64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</w:t>
      </w:r>
    </w:p>
    <w:p w:rsidR="00C13212" w:rsidRPr="000331EB" w:rsidRDefault="001E070D" w:rsidP="000331EB">
      <w:pPr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="00336735" w:rsidRPr="000A26A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</w:t>
      </w:r>
      <w:r w:rsidR="00D76798">
        <w:rPr>
          <w:rFonts w:ascii="Times New Roman" w:eastAsia="Times New Roman" w:hAnsi="Times New Roman" w:cs="Times New Roman"/>
          <w:bCs/>
          <w:sz w:val="24"/>
          <w:szCs w:val="24"/>
        </w:rPr>
        <w:t>Раздел</w:t>
      </w:r>
      <w:r w:rsidR="00336735" w:rsidRPr="000A26AE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</w:t>
      </w:r>
      <w:r w:rsidR="00164F92">
        <w:rPr>
          <w:rFonts w:ascii="Times New Roman" w:eastAsia="Times New Roman" w:hAnsi="Times New Roman" w:cs="Times New Roman"/>
          <w:bCs/>
          <w:sz w:val="24"/>
          <w:szCs w:val="24"/>
        </w:rPr>
        <w:t>2</w:t>
      </w:r>
    </w:p>
    <w:p w:rsidR="00C13212" w:rsidRPr="000A26AE" w:rsidRDefault="005D3E68">
      <w:pPr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деятельности члена саморегулируемой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</w:p>
    <w:p w:rsidR="00C13212" w:rsidRPr="000A26AE" w:rsidRDefault="00C13212">
      <w:pPr>
        <w:jc w:val="center"/>
        <w:rPr>
          <w:sz w:val="24"/>
          <w:szCs w:val="24"/>
        </w:rPr>
      </w:pPr>
    </w:p>
    <w:p w:rsidR="00C13212" w:rsidRPr="000A26AE" w:rsidRDefault="0033673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6AE">
        <w:rPr>
          <w:rFonts w:ascii="Times New Roman" w:eastAsia="Times New Roman" w:hAnsi="Times New Roman" w:cs="Times New Roman"/>
          <w:b/>
          <w:sz w:val="24"/>
          <w:szCs w:val="24"/>
        </w:rPr>
        <w:t>Сведения об имуществе</w:t>
      </w:r>
    </w:p>
    <w:p w:rsidR="000A26AE" w:rsidRDefault="000A26AE" w:rsidP="000A26A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3212" w:rsidRPr="000A26AE" w:rsidRDefault="00336735" w:rsidP="000A26A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6AE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  <w:r w:rsidR="000A26AE" w:rsidRPr="00D42B78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0A26AE">
        <w:rPr>
          <w:rFonts w:ascii="Times New Roman" w:eastAsia="Times New Roman" w:hAnsi="Times New Roman" w:cs="Times New Roman"/>
          <w:b/>
          <w:sz w:val="24"/>
          <w:szCs w:val="24"/>
        </w:rPr>
        <w:t xml:space="preserve"> о наличии административных и производственных зданий, помещений, необходимых </w:t>
      </w:r>
      <w:r w:rsidR="000A26AE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выполнения </w:t>
      </w:r>
      <w:r w:rsidRPr="000A26AE">
        <w:rPr>
          <w:rFonts w:ascii="Times New Roman" w:eastAsia="Times New Roman" w:hAnsi="Times New Roman" w:cs="Times New Roman"/>
          <w:b/>
          <w:sz w:val="24"/>
          <w:szCs w:val="24"/>
        </w:rPr>
        <w:t>работ</w:t>
      </w:r>
      <w:r w:rsidR="000A26AE">
        <w:rPr>
          <w:rFonts w:ascii="Times New Roman" w:eastAsia="Times New Roman" w:hAnsi="Times New Roman" w:cs="Times New Roman"/>
          <w:b/>
          <w:sz w:val="24"/>
          <w:szCs w:val="24"/>
        </w:rPr>
        <w:t xml:space="preserve"> по строительству, реконструкции, капитальному ремонту объектов капитального строительства</w:t>
      </w:r>
    </w:p>
    <w:p w:rsidR="00C13212" w:rsidRPr="000A26AE" w:rsidRDefault="00C13212" w:rsidP="000A26A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3630" w:type="dxa"/>
        <w:tblInd w:w="10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2"/>
        <w:gridCol w:w="3969"/>
        <w:gridCol w:w="1843"/>
        <w:gridCol w:w="3827"/>
        <w:gridCol w:w="3419"/>
      </w:tblGrid>
      <w:tr w:rsidR="005C3650" w:rsidRPr="000A26AE" w:rsidTr="005C3650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0A26AE" w:rsidRDefault="00336735" w:rsidP="00E05E34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C13212" w:rsidRPr="000A26AE" w:rsidRDefault="00336735" w:rsidP="00E05E34">
            <w:pPr>
              <w:spacing w:line="431" w:lineRule="auto"/>
              <w:jc w:val="center"/>
              <w:rPr>
                <w:b/>
              </w:rPr>
            </w:pPr>
            <w:proofErr w:type="gramStart"/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0A26AE" w:rsidRDefault="00336735" w:rsidP="00E05E34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Наименование, место нахождения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0A26AE" w:rsidRDefault="000A26AE" w:rsidP="00E05E34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0A26AE" w:rsidRDefault="00336735" w:rsidP="00E05E34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Техническое состояние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0A26AE" w:rsidRDefault="00336735" w:rsidP="00E05E34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права</w:t>
            </w:r>
          </w:p>
        </w:tc>
      </w:tr>
      <w:tr w:rsidR="005C3650" w:rsidRPr="00F667C0" w:rsidTr="005C3650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E05E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E05E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E05E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E05E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E05E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0A26AE" w:rsidRDefault="000A26A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13212" w:rsidRPr="000A26AE" w:rsidRDefault="000A26AE" w:rsidP="000D33E8">
      <w:pPr>
        <w:jc w:val="both"/>
        <w:rPr>
          <w:sz w:val="24"/>
          <w:szCs w:val="24"/>
        </w:rPr>
      </w:pPr>
      <w:r w:rsidRPr="000A26AE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="00336735" w:rsidRPr="000A26AE">
        <w:rPr>
          <w:rFonts w:ascii="Times New Roman" w:eastAsia="Times New Roman" w:hAnsi="Times New Roman" w:cs="Times New Roman"/>
          <w:sz w:val="24"/>
          <w:szCs w:val="24"/>
        </w:rPr>
        <w:t xml:space="preserve">Приложить копии договоров аренды (субаренды), заверенные арендодателем или нотариусом; копии свидетельств о регистрации права собственности или иные документы (выписки из единого государственного реестра прав на недвижимое имущество и сделок с ним и т.п.), подтверждающие регистрацию прав на недвижимое имущество. В </w:t>
      </w:r>
      <w:proofErr w:type="gramStart"/>
      <w:r w:rsidR="00336735" w:rsidRPr="000A26A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="00336735" w:rsidRPr="000A26AE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ранее в СРО документов в отношении указанного имущества, указанные документы прикладываются в случае изменений в составе имущества на новое имущество или в случае изменения сведений об имуществе.</w:t>
      </w:r>
    </w:p>
    <w:p w:rsidR="00B50387" w:rsidRDefault="00B50387">
      <w:pPr>
        <w:spacing w:line="431" w:lineRule="auto"/>
      </w:pPr>
    </w:p>
    <w:p w:rsidR="00B50387" w:rsidRDefault="00B50387">
      <w:pPr>
        <w:spacing w:line="431" w:lineRule="auto"/>
      </w:pPr>
    </w:p>
    <w:p w:rsidR="00B50387" w:rsidRDefault="00B50387">
      <w:pPr>
        <w:spacing w:line="431" w:lineRule="auto"/>
      </w:pPr>
    </w:p>
    <w:p w:rsidR="00B50387" w:rsidRDefault="00B50387">
      <w:pPr>
        <w:spacing w:line="431" w:lineRule="auto"/>
      </w:pPr>
    </w:p>
    <w:p w:rsidR="00B50387" w:rsidRDefault="00B50387">
      <w:pPr>
        <w:spacing w:line="431" w:lineRule="auto"/>
      </w:pPr>
    </w:p>
    <w:p w:rsidR="00B50387" w:rsidRDefault="00B50387">
      <w:pPr>
        <w:spacing w:line="431" w:lineRule="auto"/>
      </w:pPr>
    </w:p>
    <w:p w:rsidR="00B50387" w:rsidRDefault="00B50387">
      <w:pPr>
        <w:spacing w:line="431" w:lineRule="auto"/>
      </w:pPr>
    </w:p>
    <w:p w:rsidR="00B50387" w:rsidRDefault="00B50387">
      <w:pPr>
        <w:spacing w:line="431" w:lineRule="auto"/>
      </w:pPr>
    </w:p>
    <w:p w:rsidR="00C13212" w:rsidRDefault="000A26AE" w:rsidP="005C365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Сведения</w:t>
      </w:r>
      <w:r w:rsidRPr="00D42B78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36735" w:rsidRPr="000A26AE">
        <w:rPr>
          <w:rFonts w:ascii="Times New Roman" w:eastAsia="Times New Roman" w:hAnsi="Times New Roman" w:cs="Times New Roman"/>
          <w:b/>
          <w:sz w:val="24"/>
          <w:szCs w:val="24"/>
        </w:rPr>
        <w:t>о наличии строительных машин, транспортных средств,</w:t>
      </w:r>
    </w:p>
    <w:p w:rsidR="000A26AE" w:rsidRPr="000A26AE" w:rsidRDefault="000A26AE" w:rsidP="000A26A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3464" w:type="dxa"/>
        <w:tblInd w:w="10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8"/>
        <w:gridCol w:w="5261"/>
        <w:gridCol w:w="1701"/>
        <w:gridCol w:w="3608"/>
        <w:gridCol w:w="2196"/>
      </w:tblGrid>
      <w:tr w:rsidR="005C3650" w:rsidRPr="000A26AE" w:rsidTr="005C3650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0A26AE" w:rsidRDefault="00336735" w:rsidP="00E05E34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C13212" w:rsidRPr="000A26AE" w:rsidRDefault="00336735" w:rsidP="00E05E34">
            <w:pPr>
              <w:spacing w:line="431" w:lineRule="auto"/>
              <w:jc w:val="center"/>
              <w:rPr>
                <w:b/>
              </w:rPr>
            </w:pPr>
            <w:proofErr w:type="gramStart"/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0A26AE" w:rsidRDefault="00336735" w:rsidP="00E05E34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Наименование, место регистрации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0A26AE" w:rsidRDefault="00336735" w:rsidP="00E05E34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0A26AE" w:rsidRDefault="00336735" w:rsidP="00E05E34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0A26AE" w:rsidRDefault="00336735" w:rsidP="00E05E34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права</w:t>
            </w:r>
          </w:p>
        </w:tc>
      </w:tr>
      <w:tr w:rsidR="005C3650" w:rsidRPr="00F667C0" w:rsidTr="005C3650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E05E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E05E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E05E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E05E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E05E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0A26AE" w:rsidRDefault="000A26AE">
      <w:pPr>
        <w:spacing w:line="43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3212" w:rsidRPr="000A26AE" w:rsidRDefault="000A26AE">
      <w:pPr>
        <w:spacing w:line="431" w:lineRule="auto"/>
        <w:jc w:val="both"/>
        <w:rPr>
          <w:sz w:val="24"/>
          <w:szCs w:val="24"/>
        </w:rPr>
      </w:pPr>
      <w:r w:rsidRPr="000A26AE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="00336735" w:rsidRPr="000A26AE">
        <w:rPr>
          <w:rFonts w:ascii="Times New Roman" w:eastAsia="Times New Roman" w:hAnsi="Times New Roman" w:cs="Times New Roman"/>
          <w:sz w:val="24"/>
          <w:szCs w:val="24"/>
        </w:rPr>
        <w:t>Приложить копии договоров аренды, заверенные арендодателем или нотариусом.</w:t>
      </w:r>
    </w:p>
    <w:p w:rsidR="007203E8" w:rsidRPr="00E10D00" w:rsidRDefault="007203E8" w:rsidP="007203E8">
      <w:pPr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10D00">
        <w:rPr>
          <w:rFonts w:ascii="Times New Roman" w:hAnsi="Times New Roman" w:cs="Times New Roman"/>
          <w:sz w:val="24"/>
          <w:szCs w:val="24"/>
        </w:rPr>
        <w:t>«__» ____________ 20__ г.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3212" w:rsidRDefault="00C13212">
      <w:pPr>
        <w:jc w:val="center"/>
      </w:pPr>
    </w:p>
    <w:p w:rsidR="000A26AE" w:rsidRPr="00757728" w:rsidRDefault="000A26AE" w:rsidP="000A26AE">
      <w:pPr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                           _____________________   </w:t>
      </w:r>
      <w:r w:rsidRPr="0075772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__________________</w:t>
      </w:r>
    </w:p>
    <w:p w:rsidR="000A26AE" w:rsidRPr="00757728" w:rsidRDefault="000A26AE" w:rsidP="00176B78">
      <w:pPr>
        <w:rPr>
          <w:rFonts w:ascii="Times New Roman" w:hAnsi="Times New Roman" w:cs="Times New Roman"/>
          <w:sz w:val="24"/>
          <w:szCs w:val="24"/>
        </w:rPr>
      </w:pP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="00176B78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(Должность)                                            </w:t>
      </w:r>
      <w:r w:rsidR="00176B7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(Подпись)                         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(Фамилия И.О.)</w:t>
      </w:r>
    </w:p>
    <w:p w:rsidR="000A26AE" w:rsidRPr="00C151F2" w:rsidRDefault="000A26AE" w:rsidP="000A26AE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М.П.</w:t>
      </w:r>
    </w:p>
    <w:p w:rsidR="000A26AE" w:rsidRPr="00D42B78" w:rsidRDefault="000A26AE" w:rsidP="007203E8">
      <w:pPr>
        <w:jc w:val="both"/>
        <w:rPr>
          <w:rFonts w:ascii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26AE" w:rsidRPr="006132C8" w:rsidRDefault="000A26AE" w:rsidP="000A26AE">
      <w:pPr>
        <w:jc w:val="both"/>
        <w:rPr>
          <w:rFonts w:ascii="Times New Roman" w:hAnsi="Times New Roman" w:cs="Times New Roman"/>
          <w:sz w:val="24"/>
          <w:szCs w:val="24"/>
        </w:rPr>
      </w:pPr>
      <w:r w:rsidRPr="006132C8">
        <w:rPr>
          <w:rFonts w:ascii="Times New Roman" w:eastAsia="Times New Roman" w:hAnsi="Times New Roman" w:cs="Times New Roman"/>
          <w:sz w:val="24"/>
          <w:szCs w:val="24"/>
        </w:rPr>
        <w:t>Исполнитель: __________________________</w:t>
      </w:r>
    </w:p>
    <w:p w:rsidR="000A26AE" w:rsidRPr="006132C8" w:rsidRDefault="000A26AE" w:rsidP="000A26AE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32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0A26AE" w:rsidRDefault="000A26AE" w:rsidP="000A26AE">
      <w:pPr>
        <w:jc w:val="both"/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>Телефон:______________________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</w:t>
      </w:r>
    </w:p>
    <w:p w:rsidR="005D3E68" w:rsidRDefault="005D3E68" w:rsidP="00F84E42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5D3E68" w:rsidSect="002F4C90">
      <w:headerReference w:type="default" r:id="rId16"/>
      <w:headerReference w:type="first" r:id="rId17"/>
      <w:pgSz w:w="16817" w:h="11901" w:orient="landscape"/>
      <w:pgMar w:top="1134" w:right="851" w:bottom="1134" w:left="1418" w:header="720" w:footer="720" w:gutter="0"/>
      <w:pgNumType w:start="2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92A" w:rsidRDefault="00EE492A">
      <w:pPr>
        <w:spacing w:line="240" w:lineRule="auto"/>
      </w:pPr>
      <w:r>
        <w:separator/>
      </w:r>
    </w:p>
  </w:endnote>
  <w:endnote w:type="continuationSeparator" w:id="0">
    <w:p w:rsidR="00EE492A" w:rsidRDefault="00EE49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5CB" w:rsidRDefault="005615CB" w:rsidP="00395EDF">
    <w:pPr>
      <w:pStyle w:val="af9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5615CB" w:rsidRDefault="005615CB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5CB" w:rsidRPr="00E46B71" w:rsidRDefault="005615CB" w:rsidP="00E46B71">
    <w:pPr>
      <w:pStyle w:val="af9"/>
      <w:jc w:val="right"/>
      <w:rPr>
        <w:rFonts w:ascii="Times New Roman" w:hAnsi="Times New Roman"/>
        <w:sz w:val="24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5CB" w:rsidRPr="00E46B71" w:rsidRDefault="005615CB" w:rsidP="00E46B71">
    <w:pPr>
      <w:pStyle w:val="af9"/>
      <w:jc w:val="right"/>
      <w:rPr>
        <w:rFonts w:ascii="Times New Roman" w:hAnsi="Times New Roman"/>
        <w:sz w:val="24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92A" w:rsidRDefault="00EE492A">
      <w:pPr>
        <w:spacing w:line="240" w:lineRule="auto"/>
      </w:pPr>
      <w:r>
        <w:separator/>
      </w:r>
    </w:p>
  </w:footnote>
  <w:footnote w:type="continuationSeparator" w:id="0">
    <w:p w:rsidR="00EE492A" w:rsidRDefault="00EE49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5CB" w:rsidRDefault="005615CB" w:rsidP="00E951EF">
    <w:pPr>
      <w:pStyle w:val="af7"/>
      <w:framePr w:wrap="none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5615CB" w:rsidRDefault="005615CB" w:rsidP="00012D02">
    <w:pPr>
      <w:pStyle w:val="af7"/>
      <w:framePr w:wrap="none" w:vAnchor="text" w:hAnchor="margin" w:xAlign="right" w:y="1"/>
      <w:ind w:right="360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5615CB" w:rsidRDefault="005615CB" w:rsidP="00F84E42">
    <w:pPr>
      <w:pStyle w:val="af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5CB" w:rsidRDefault="005615CB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A83D55" w:rsidRPr="00A83D55">
      <w:rPr>
        <w:noProof/>
        <w:lang w:val="ru-RU"/>
      </w:rPr>
      <w:t>2</w:t>
    </w:r>
    <w:r>
      <w:fldChar w:fldCharType="end"/>
    </w:r>
  </w:p>
  <w:p w:rsidR="005615CB" w:rsidRDefault="005615CB" w:rsidP="00F84E42">
    <w:pPr>
      <w:pStyle w:val="af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5CB" w:rsidRDefault="005615CB" w:rsidP="002B0BF3">
    <w:pPr>
      <w:pStyle w:val="af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2647993"/>
      <w:docPartObj>
        <w:docPartGallery w:val="Page Numbers (Top of Page)"/>
        <w:docPartUnique/>
      </w:docPartObj>
    </w:sdtPr>
    <w:sdtContent>
      <w:p w:rsidR="005615CB" w:rsidRDefault="005615CB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D55" w:rsidRPr="00A83D55">
          <w:rPr>
            <w:noProof/>
            <w:lang w:val="ru-RU"/>
          </w:rPr>
          <w:t>23</w:t>
        </w:r>
        <w:r>
          <w:fldChar w:fldCharType="end"/>
        </w:r>
      </w:p>
    </w:sdtContent>
  </w:sdt>
  <w:p w:rsidR="005615CB" w:rsidRPr="002F4C90" w:rsidRDefault="005615CB" w:rsidP="002F4C90">
    <w:pPr>
      <w:pStyle w:val="af7"/>
      <w:ind w:right="360"/>
      <w:jc w:val="center"/>
      <w:rPr>
        <w:lang w:val="ru-RU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5CB" w:rsidRDefault="005615CB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A83D55" w:rsidRPr="00A83D55">
      <w:rPr>
        <w:noProof/>
        <w:lang w:val="ru-RU"/>
      </w:rPr>
      <w:t>22</w:t>
    </w:r>
    <w:r>
      <w:fldChar w:fldCharType="end"/>
    </w:r>
  </w:p>
  <w:p w:rsidR="005615CB" w:rsidRPr="002F4C90" w:rsidRDefault="005615CB" w:rsidP="00012D02">
    <w:pPr>
      <w:pStyle w:val="af7"/>
      <w:ind w:right="360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ED8EE18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215" w:hanging="648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A3663"/>
    <w:multiLevelType w:val="hybridMultilevel"/>
    <w:tmpl w:val="096CB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8195A"/>
    <w:multiLevelType w:val="hybridMultilevel"/>
    <w:tmpl w:val="0F2C7186"/>
    <w:lvl w:ilvl="0" w:tplc="47E0ED2A">
      <w:start w:val="1"/>
      <w:numFmt w:val="decimal"/>
      <w:lvlText w:val="%1)"/>
      <w:lvlJc w:val="left"/>
      <w:pPr>
        <w:ind w:left="11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12"/>
    <w:rsid w:val="00000A4A"/>
    <w:rsid w:val="00012D02"/>
    <w:rsid w:val="00016F22"/>
    <w:rsid w:val="00031F8A"/>
    <w:rsid w:val="000331EB"/>
    <w:rsid w:val="0003449B"/>
    <w:rsid w:val="0005129D"/>
    <w:rsid w:val="00071B44"/>
    <w:rsid w:val="000A18D4"/>
    <w:rsid w:val="000A26AE"/>
    <w:rsid w:val="000B4B50"/>
    <w:rsid w:val="000C65B6"/>
    <w:rsid w:val="000D0754"/>
    <w:rsid w:val="000D33E8"/>
    <w:rsid w:val="000E0C9D"/>
    <w:rsid w:val="000F225C"/>
    <w:rsid w:val="000F5161"/>
    <w:rsid w:val="0010048D"/>
    <w:rsid w:val="00106644"/>
    <w:rsid w:val="001170EE"/>
    <w:rsid w:val="001227AD"/>
    <w:rsid w:val="00132338"/>
    <w:rsid w:val="001330CC"/>
    <w:rsid w:val="001338FB"/>
    <w:rsid w:val="00133C61"/>
    <w:rsid w:val="00136E4F"/>
    <w:rsid w:val="00164F92"/>
    <w:rsid w:val="00176B78"/>
    <w:rsid w:val="00176D08"/>
    <w:rsid w:val="001828F9"/>
    <w:rsid w:val="001B3D73"/>
    <w:rsid w:val="001D070A"/>
    <w:rsid w:val="001D6390"/>
    <w:rsid w:val="001D7C62"/>
    <w:rsid w:val="001E070D"/>
    <w:rsid w:val="001F2A6D"/>
    <w:rsid w:val="002133D4"/>
    <w:rsid w:val="002135DA"/>
    <w:rsid w:val="002347E9"/>
    <w:rsid w:val="002421D6"/>
    <w:rsid w:val="00244145"/>
    <w:rsid w:val="00245D2B"/>
    <w:rsid w:val="002632A9"/>
    <w:rsid w:val="00264F41"/>
    <w:rsid w:val="002706C1"/>
    <w:rsid w:val="00277102"/>
    <w:rsid w:val="00283EA9"/>
    <w:rsid w:val="002960B0"/>
    <w:rsid w:val="002B0BF3"/>
    <w:rsid w:val="002B7A5E"/>
    <w:rsid w:val="002C04FC"/>
    <w:rsid w:val="002C359F"/>
    <w:rsid w:val="002C594A"/>
    <w:rsid w:val="002D23FC"/>
    <w:rsid w:val="002F043D"/>
    <w:rsid w:val="002F4C90"/>
    <w:rsid w:val="00304882"/>
    <w:rsid w:val="003064DA"/>
    <w:rsid w:val="00313E36"/>
    <w:rsid w:val="00322285"/>
    <w:rsid w:val="00330304"/>
    <w:rsid w:val="00333878"/>
    <w:rsid w:val="00336497"/>
    <w:rsid w:val="00336735"/>
    <w:rsid w:val="00343E96"/>
    <w:rsid w:val="0035393B"/>
    <w:rsid w:val="00360320"/>
    <w:rsid w:val="00365A19"/>
    <w:rsid w:val="00373DA6"/>
    <w:rsid w:val="00395EDF"/>
    <w:rsid w:val="00397272"/>
    <w:rsid w:val="003A3ED5"/>
    <w:rsid w:val="003A67D0"/>
    <w:rsid w:val="003B1D03"/>
    <w:rsid w:val="003B4F97"/>
    <w:rsid w:val="003F3145"/>
    <w:rsid w:val="003F6DA7"/>
    <w:rsid w:val="004024F5"/>
    <w:rsid w:val="004027A1"/>
    <w:rsid w:val="004028C6"/>
    <w:rsid w:val="0042405F"/>
    <w:rsid w:val="004304DC"/>
    <w:rsid w:val="00450786"/>
    <w:rsid w:val="00451F5B"/>
    <w:rsid w:val="00460967"/>
    <w:rsid w:val="004671F5"/>
    <w:rsid w:val="004730B2"/>
    <w:rsid w:val="00476D30"/>
    <w:rsid w:val="00480C8C"/>
    <w:rsid w:val="00484B32"/>
    <w:rsid w:val="004864E9"/>
    <w:rsid w:val="004A5754"/>
    <w:rsid w:val="004B5B96"/>
    <w:rsid w:val="004B7F8D"/>
    <w:rsid w:val="004C0EF2"/>
    <w:rsid w:val="004E0DAE"/>
    <w:rsid w:val="004F0C2F"/>
    <w:rsid w:val="004F0F07"/>
    <w:rsid w:val="004F27BB"/>
    <w:rsid w:val="004F3A6F"/>
    <w:rsid w:val="005112E9"/>
    <w:rsid w:val="00522918"/>
    <w:rsid w:val="00531B48"/>
    <w:rsid w:val="00536EF7"/>
    <w:rsid w:val="005615CB"/>
    <w:rsid w:val="00596A9D"/>
    <w:rsid w:val="005A1BAB"/>
    <w:rsid w:val="005B748B"/>
    <w:rsid w:val="005C3650"/>
    <w:rsid w:val="005D3E68"/>
    <w:rsid w:val="005D688C"/>
    <w:rsid w:val="005E40C3"/>
    <w:rsid w:val="005F3F2E"/>
    <w:rsid w:val="006027F1"/>
    <w:rsid w:val="00603A37"/>
    <w:rsid w:val="00612DD6"/>
    <w:rsid w:val="006132C8"/>
    <w:rsid w:val="006132EB"/>
    <w:rsid w:val="00613ABB"/>
    <w:rsid w:val="00622B8D"/>
    <w:rsid w:val="0064056C"/>
    <w:rsid w:val="006407F2"/>
    <w:rsid w:val="00644506"/>
    <w:rsid w:val="006466AE"/>
    <w:rsid w:val="006468CB"/>
    <w:rsid w:val="00651CE7"/>
    <w:rsid w:val="006763F2"/>
    <w:rsid w:val="00680D4E"/>
    <w:rsid w:val="00686AA3"/>
    <w:rsid w:val="006A2175"/>
    <w:rsid w:val="006B19D7"/>
    <w:rsid w:val="006B3A05"/>
    <w:rsid w:val="006B3AD7"/>
    <w:rsid w:val="006C04FB"/>
    <w:rsid w:val="006C0F7D"/>
    <w:rsid w:val="006C5652"/>
    <w:rsid w:val="006C60E7"/>
    <w:rsid w:val="006D49F7"/>
    <w:rsid w:val="006F021F"/>
    <w:rsid w:val="006F2E7F"/>
    <w:rsid w:val="00712D66"/>
    <w:rsid w:val="007203E8"/>
    <w:rsid w:val="00727C14"/>
    <w:rsid w:val="00731428"/>
    <w:rsid w:val="0073250E"/>
    <w:rsid w:val="00746DBB"/>
    <w:rsid w:val="00757728"/>
    <w:rsid w:val="0076159B"/>
    <w:rsid w:val="00766A80"/>
    <w:rsid w:val="007752DA"/>
    <w:rsid w:val="007755FD"/>
    <w:rsid w:val="007802CF"/>
    <w:rsid w:val="00786CAB"/>
    <w:rsid w:val="0078765A"/>
    <w:rsid w:val="007B4B26"/>
    <w:rsid w:val="007C5E65"/>
    <w:rsid w:val="007E0E4D"/>
    <w:rsid w:val="007E233C"/>
    <w:rsid w:val="007E30EF"/>
    <w:rsid w:val="007E66F8"/>
    <w:rsid w:val="007F33F9"/>
    <w:rsid w:val="0080208B"/>
    <w:rsid w:val="00804AC7"/>
    <w:rsid w:val="00812E56"/>
    <w:rsid w:val="00812E7B"/>
    <w:rsid w:val="00822D40"/>
    <w:rsid w:val="00823859"/>
    <w:rsid w:val="0085419E"/>
    <w:rsid w:val="00857F46"/>
    <w:rsid w:val="0086255C"/>
    <w:rsid w:val="008628BA"/>
    <w:rsid w:val="00864187"/>
    <w:rsid w:val="0088172E"/>
    <w:rsid w:val="00881D6D"/>
    <w:rsid w:val="00894B5F"/>
    <w:rsid w:val="008969E6"/>
    <w:rsid w:val="008A0BCB"/>
    <w:rsid w:val="008A1E8A"/>
    <w:rsid w:val="008A5848"/>
    <w:rsid w:val="008A7DAD"/>
    <w:rsid w:val="008B1739"/>
    <w:rsid w:val="008D06B2"/>
    <w:rsid w:val="008D493E"/>
    <w:rsid w:val="008D4C83"/>
    <w:rsid w:val="009028AC"/>
    <w:rsid w:val="00902FBC"/>
    <w:rsid w:val="009057F7"/>
    <w:rsid w:val="00905A37"/>
    <w:rsid w:val="00913699"/>
    <w:rsid w:val="00923798"/>
    <w:rsid w:val="0092615A"/>
    <w:rsid w:val="0093430F"/>
    <w:rsid w:val="00953345"/>
    <w:rsid w:val="009615AE"/>
    <w:rsid w:val="00970FD0"/>
    <w:rsid w:val="00974EAC"/>
    <w:rsid w:val="00994B91"/>
    <w:rsid w:val="009959FC"/>
    <w:rsid w:val="00995A52"/>
    <w:rsid w:val="009B52F5"/>
    <w:rsid w:val="009B60D6"/>
    <w:rsid w:val="009C11B2"/>
    <w:rsid w:val="009C6D74"/>
    <w:rsid w:val="009E7BEA"/>
    <w:rsid w:val="009F592A"/>
    <w:rsid w:val="009F7CA4"/>
    <w:rsid w:val="00A011AD"/>
    <w:rsid w:val="00A1734B"/>
    <w:rsid w:val="00A17425"/>
    <w:rsid w:val="00A2261B"/>
    <w:rsid w:val="00A22FD0"/>
    <w:rsid w:val="00A312F3"/>
    <w:rsid w:val="00A34609"/>
    <w:rsid w:val="00A53804"/>
    <w:rsid w:val="00A54388"/>
    <w:rsid w:val="00A566E8"/>
    <w:rsid w:val="00A61C2F"/>
    <w:rsid w:val="00A622F3"/>
    <w:rsid w:val="00A63E43"/>
    <w:rsid w:val="00A83D55"/>
    <w:rsid w:val="00A87F27"/>
    <w:rsid w:val="00A91A43"/>
    <w:rsid w:val="00A92554"/>
    <w:rsid w:val="00A946A2"/>
    <w:rsid w:val="00AA25F5"/>
    <w:rsid w:val="00AA37F8"/>
    <w:rsid w:val="00AA748C"/>
    <w:rsid w:val="00AB1FFC"/>
    <w:rsid w:val="00AC37CE"/>
    <w:rsid w:val="00AE0FA0"/>
    <w:rsid w:val="00AE3346"/>
    <w:rsid w:val="00AE3B27"/>
    <w:rsid w:val="00AF3465"/>
    <w:rsid w:val="00AF58DA"/>
    <w:rsid w:val="00AF5C78"/>
    <w:rsid w:val="00AF7503"/>
    <w:rsid w:val="00B0103B"/>
    <w:rsid w:val="00B04F97"/>
    <w:rsid w:val="00B05DF5"/>
    <w:rsid w:val="00B06890"/>
    <w:rsid w:val="00B13593"/>
    <w:rsid w:val="00B1521D"/>
    <w:rsid w:val="00B21C24"/>
    <w:rsid w:val="00B21FD2"/>
    <w:rsid w:val="00B24066"/>
    <w:rsid w:val="00B27DD3"/>
    <w:rsid w:val="00B3363A"/>
    <w:rsid w:val="00B338A4"/>
    <w:rsid w:val="00B424D7"/>
    <w:rsid w:val="00B50387"/>
    <w:rsid w:val="00B57D92"/>
    <w:rsid w:val="00B6488F"/>
    <w:rsid w:val="00B741D0"/>
    <w:rsid w:val="00B75D2C"/>
    <w:rsid w:val="00B87E8A"/>
    <w:rsid w:val="00BA1A17"/>
    <w:rsid w:val="00BB030F"/>
    <w:rsid w:val="00BD218F"/>
    <w:rsid w:val="00BD3690"/>
    <w:rsid w:val="00BE0052"/>
    <w:rsid w:val="00BE69E1"/>
    <w:rsid w:val="00BF1C3B"/>
    <w:rsid w:val="00BF2C36"/>
    <w:rsid w:val="00BF45D2"/>
    <w:rsid w:val="00BF52E8"/>
    <w:rsid w:val="00C01749"/>
    <w:rsid w:val="00C02610"/>
    <w:rsid w:val="00C13212"/>
    <w:rsid w:val="00C14E65"/>
    <w:rsid w:val="00C151F2"/>
    <w:rsid w:val="00C2100D"/>
    <w:rsid w:val="00C21206"/>
    <w:rsid w:val="00C2689C"/>
    <w:rsid w:val="00C332F9"/>
    <w:rsid w:val="00C529F3"/>
    <w:rsid w:val="00C52E31"/>
    <w:rsid w:val="00C65FFE"/>
    <w:rsid w:val="00C73892"/>
    <w:rsid w:val="00C73C90"/>
    <w:rsid w:val="00C73DAE"/>
    <w:rsid w:val="00C96EF7"/>
    <w:rsid w:val="00CB27B5"/>
    <w:rsid w:val="00CD0DC3"/>
    <w:rsid w:val="00CD5902"/>
    <w:rsid w:val="00CF0D2B"/>
    <w:rsid w:val="00D13603"/>
    <w:rsid w:val="00D207E2"/>
    <w:rsid w:val="00D300CC"/>
    <w:rsid w:val="00D42B78"/>
    <w:rsid w:val="00D43484"/>
    <w:rsid w:val="00D446E7"/>
    <w:rsid w:val="00D74315"/>
    <w:rsid w:val="00D7436E"/>
    <w:rsid w:val="00D7582F"/>
    <w:rsid w:val="00D76798"/>
    <w:rsid w:val="00D76C74"/>
    <w:rsid w:val="00D850C8"/>
    <w:rsid w:val="00D91A00"/>
    <w:rsid w:val="00DB46FD"/>
    <w:rsid w:val="00DB66B9"/>
    <w:rsid w:val="00DB71C6"/>
    <w:rsid w:val="00DC3674"/>
    <w:rsid w:val="00DD17D5"/>
    <w:rsid w:val="00DD3C77"/>
    <w:rsid w:val="00DE28BC"/>
    <w:rsid w:val="00E04D83"/>
    <w:rsid w:val="00E05E34"/>
    <w:rsid w:val="00E10D00"/>
    <w:rsid w:val="00E3050E"/>
    <w:rsid w:val="00E46B71"/>
    <w:rsid w:val="00E524CA"/>
    <w:rsid w:val="00E5670D"/>
    <w:rsid w:val="00E66AEF"/>
    <w:rsid w:val="00E81469"/>
    <w:rsid w:val="00E81CA8"/>
    <w:rsid w:val="00E825B7"/>
    <w:rsid w:val="00E867AA"/>
    <w:rsid w:val="00E91686"/>
    <w:rsid w:val="00E940DE"/>
    <w:rsid w:val="00E951EF"/>
    <w:rsid w:val="00EA1D33"/>
    <w:rsid w:val="00EC7953"/>
    <w:rsid w:val="00ED74D5"/>
    <w:rsid w:val="00EE0707"/>
    <w:rsid w:val="00EE2CA1"/>
    <w:rsid w:val="00EE492A"/>
    <w:rsid w:val="00EF606B"/>
    <w:rsid w:val="00EF7546"/>
    <w:rsid w:val="00F15C1C"/>
    <w:rsid w:val="00F1732B"/>
    <w:rsid w:val="00F26BB5"/>
    <w:rsid w:val="00F353C2"/>
    <w:rsid w:val="00F428C3"/>
    <w:rsid w:val="00F667C0"/>
    <w:rsid w:val="00F84D81"/>
    <w:rsid w:val="00F84E42"/>
    <w:rsid w:val="00F92AE8"/>
    <w:rsid w:val="00FA00E1"/>
    <w:rsid w:val="00FA5DE4"/>
    <w:rsid w:val="00FB6853"/>
    <w:rsid w:val="00FC2B34"/>
    <w:rsid w:val="00FC5C24"/>
    <w:rsid w:val="00FF3E5C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2" w:semiHidden="0" w:unhideWhenUsed="0" w:qFormat="1"/>
    <w:lsdException w:name="Medium Shading 1 Accent 1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Grid 1 Accent 1" w:unhideWhenUsed="0"/>
    <w:lsdException w:name="Medium Grid 2 Accent 1" w:semiHidden="0" w:uiPriority="1" w:unhideWhenUsed="0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semiHidden="0" w:uiPriority="63" w:unhideWhenUsed="0" w:qFormat="1"/>
    <w:lsdException w:name="Colorful Grid Accent 1" w:semiHidden="0" w:uiPriority="64" w:unhideWhenUsed="0" w:qFormat="1"/>
    <w:lsdException w:name="Light Shading Accent 2" w:semiHidden="0" w:uiPriority="65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semiHidden="0" w:uiPriority="72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nhideWhenUsed="0"/>
    <w:lsdException w:name="Light Grid Accent 3" w:semiHidden="0" w:uiPriority="34" w:unhideWhenUsed="0" w:qFormat="1"/>
    <w:lsdException w:name="Medium Shading 1 Accent 3" w:semiHidden="0" w:uiPriority="29" w:unhideWhenUsed="0" w:qFormat="1"/>
    <w:lsdException w:name="Medium Shading 2 Accent 3" w:semiHidden="0" w:uiPriority="30" w:unhideWhenUsed="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uiPriority="66"/>
    <w:lsdException w:name="TOC Heading" w:uiPriority="67" w:qFormat="1"/>
  </w:latentStyles>
  <w:style w:type="paragraph" w:default="1" w:styleId="a">
    <w:name w:val="Normal"/>
    <w:qFormat/>
    <w:pPr>
      <w:spacing w:line="276" w:lineRule="auto"/>
    </w:pPr>
    <w:rPr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color w:val="000000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annotation text"/>
    <w:basedOn w:val="a"/>
    <w:link w:val="af0"/>
    <w:uiPriority w:val="99"/>
    <w:semiHidden/>
    <w:unhideWhenUsed/>
    <w:pPr>
      <w:spacing w:line="240" w:lineRule="auto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Pr>
      <w:sz w:val="24"/>
      <w:szCs w:val="24"/>
    </w:rPr>
  </w:style>
  <w:style w:type="character" w:styleId="af1">
    <w:name w:val="annotation reference"/>
    <w:uiPriority w:val="99"/>
    <w:semiHidden/>
    <w:unhideWhenUsed/>
    <w:rPr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E05E34"/>
    <w:pPr>
      <w:spacing w:line="240" w:lineRule="auto"/>
    </w:pPr>
    <w:rPr>
      <w:rFonts w:ascii="Times New Roman" w:hAnsi="Times New Roman" w:cs="Times New Roman"/>
      <w:color w:val="auto"/>
      <w:sz w:val="18"/>
      <w:szCs w:val="18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rsid w:val="00E05E34"/>
    <w:rPr>
      <w:rFonts w:ascii="Times New Roman" w:hAnsi="Times New Roman" w:cs="Times New Roman"/>
      <w:sz w:val="18"/>
      <w:szCs w:val="18"/>
    </w:rPr>
  </w:style>
  <w:style w:type="paragraph" w:styleId="af4">
    <w:name w:val="endnote text"/>
    <w:basedOn w:val="a"/>
    <w:link w:val="af5"/>
    <w:uiPriority w:val="99"/>
    <w:unhideWhenUsed/>
    <w:rsid w:val="00336735"/>
    <w:rPr>
      <w:rFonts w:cs="Times New Roman"/>
      <w:sz w:val="24"/>
      <w:szCs w:val="24"/>
      <w:lang w:val="x-none" w:eastAsia="x-none"/>
    </w:rPr>
  </w:style>
  <w:style w:type="character" w:customStyle="1" w:styleId="af5">
    <w:name w:val="Текст концевой сноски Знак"/>
    <w:link w:val="af4"/>
    <w:uiPriority w:val="99"/>
    <w:rsid w:val="00336735"/>
    <w:rPr>
      <w:color w:val="000000"/>
      <w:sz w:val="24"/>
      <w:szCs w:val="24"/>
    </w:rPr>
  </w:style>
  <w:style w:type="character" w:styleId="af6">
    <w:name w:val="endnote reference"/>
    <w:uiPriority w:val="99"/>
    <w:unhideWhenUsed/>
    <w:rsid w:val="00336735"/>
    <w:rPr>
      <w:vertAlign w:val="superscript"/>
    </w:rPr>
  </w:style>
  <w:style w:type="paragraph" w:styleId="af7">
    <w:name w:val="header"/>
    <w:basedOn w:val="a"/>
    <w:link w:val="af8"/>
    <w:uiPriority w:val="99"/>
    <w:unhideWhenUsed/>
    <w:rsid w:val="006027F1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6027F1"/>
    <w:rPr>
      <w:color w:val="000000"/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6027F1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a">
    <w:name w:val="Нижний колонтитул Знак"/>
    <w:link w:val="af9"/>
    <w:uiPriority w:val="99"/>
    <w:rsid w:val="006027F1"/>
    <w:rPr>
      <w:color w:val="000000"/>
      <w:sz w:val="22"/>
      <w:szCs w:val="22"/>
    </w:rPr>
  </w:style>
  <w:style w:type="paragraph" w:styleId="afb">
    <w:name w:val="Block Text"/>
    <w:basedOn w:val="a"/>
    <w:rsid w:val="002B7A5E"/>
    <w:pPr>
      <w:widowControl w:val="0"/>
      <w:shd w:val="clear" w:color="auto" w:fill="FFFFFF"/>
      <w:autoSpaceDE w:val="0"/>
      <w:autoSpaceDN w:val="0"/>
      <w:adjustRightInd w:val="0"/>
      <w:spacing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spacing w:val="-7"/>
      <w:sz w:val="26"/>
      <w:szCs w:val="25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B21FD2"/>
    <w:pPr>
      <w:spacing w:before="120"/>
    </w:pPr>
    <w:rPr>
      <w:rFonts w:ascii="Calibri" w:hAnsi="Calibri"/>
      <w:b/>
      <w:bCs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B21FD2"/>
    <w:pPr>
      <w:ind w:left="220"/>
    </w:pPr>
    <w:rPr>
      <w:rFonts w:ascii="Calibri" w:hAnsi="Calibri"/>
      <w:b/>
      <w:bCs/>
    </w:rPr>
  </w:style>
  <w:style w:type="paragraph" w:styleId="30">
    <w:name w:val="toc 3"/>
    <w:basedOn w:val="a"/>
    <w:next w:val="a"/>
    <w:autoRedefine/>
    <w:uiPriority w:val="39"/>
    <w:unhideWhenUsed/>
    <w:rsid w:val="00B21FD2"/>
    <w:pPr>
      <w:ind w:left="440"/>
    </w:pPr>
    <w:rPr>
      <w:rFonts w:ascii="Calibri" w:hAnsi="Calibri"/>
    </w:rPr>
  </w:style>
  <w:style w:type="paragraph" w:styleId="40">
    <w:name w:val="toc 4"/>
    <w:basedOn w:val="a"/>
    <w:next w:val="a"/>
    <w:autoRedefine/>
    <w:uiPriority w:val="39"/>
    <w:unhideWhenUsed/>
    <w:rsid w:val="00B21FD2"/>
    <w:pPr>
      <w:ind w:left="660"/>
    </w:pPr>
    <w:rPr>
      <w:rFonts w:ascii="Calibri" w:hAnsi="Calibr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B21FD2"/>
    <w:pPr>
      <w:ind w:left="880"/>
    </w:pPr>
    <w:rPr>
      <w:rFonts w:ascii="Calibri" w:hAnsi="Calibr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B21FD2"/>
    <w:pPr>
      <w:ind w:left="110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B21FD2"/>
    <w:pPr>
      <w:ind w:left="132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B21FD2"/>
    <w:pPr>
      <w:ind w:left="15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B21FD2"/>
    <w:pPr>
      <w:ind w:left="1760"/>
    </w:pPr>
    <w:rPr>
      <w:rFonts w:ascii="Calibri" w:hAnsi="Calibri"/>
      <w:sz w:val="20"/>
      <w:szCs w:val="20"/>
    </w:rPr>
  </w:style>
  <w:style w:type="paragraph" w:customStyle="1" w:styleId="-31">
    <w:name w:val="Светлый список - Акцент 31"/>
    <w:hidden/>
    <w:uiPriority w:val="99"/>
    <w:semiHidden/>
    <w:rsid w:val="0085419E"/>
    <w:rPr>
      <w:color w:val="000000"/>
      <w:sz w:val="22"/>
      <w:szCs w:val="22"/>
      <w:lang w:eastAsia="zh-CN"/>
    </w:rPr>
  </w:style>
  <w:style w:type="character" w:styleId="afc">
    <w:name w:val="page number"/>
    <w:uiPriority w:val="99"/>
    <w:semiHidden/>
    <w:unhideWhenUsed/>
    <w:rsid w:val="00BD3690"/>
  </w:style>
  <w:style w:type="paragraph" w:styleId="afd">
    <w:name w:val="annotation subject"/>
    <w:basedOn w:val="af"/>
    <w:next w:val="af"/>
    <w:link w:val="afe"/>
    <w:uiPriority w:val="99"/>
    <w:semiHidden/>
    <w:unhideWhenUsed/>
    <w:rsid w:val="00AF5C78"/>
    <w:pPr>
      <w:spacing w:line="276" w:lineRule="auto"/>
    </w:pPr>
    <w:rPr>
      <w:b/>
      <w:bCs/>
      <w:color w:val="000000"/>
    </w:rPr>
  </w:style>
  <w:style w:type="character" w:customStyle="1" w:styleId="afe">
    <w:name w:val="Тема примечания Знак"/>
    <w:link w:val="afd"/>
    <w:uiPriority w:val="99"/>
    <w:semiHidden/>
    <w:rsid w:val="00AF5C78"/>
    <w:rPr>
      <w:b/>
      <w:bCs/>
      <w:color w:val="000000"/>
      <w:sz w:val="24"/>
      <w:szCs w:val="24"/>
    </w:rPr>
  </w:style>
  <w:style w:type="paragraph" w:customStyle="1" w:styleId="2-21">
    <w:name w:val="Средний список 2 - Акцент 21"/>
    <w:hidden/>
    <w:uiPriority w:val="71"/>
    <w:unhideWhenUsed/>
    <w:rsid w:val="00905A37"/>
    <w:rPr>
      <w:color w:val="000000"/>
      <w:sz w:val="22"/>
      <w:szCs w:val="22"/>
      <w:lang w:eastAsia="zh-CN"/>
    </w:rPr>
  </w:style>
  <w:style w:type="paragraph" w:customStyle="1" w:styleId="-11">
    <w:name w:val="Цветная заливка - Акцент 11"/>
    <w:hidden/>
    <w:uiPriority w:val="62"/>
    <w:unhideWhenUsed/>
    <w:rsid w:val="00304882"/>
    <w:rPr>
      <w:color w:val="000000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2" w:semiHidden="0" w:unhideWhenUsed="0" w:qFormat="1"/>
    <w:lsdException w:name="Medium Shading 1 Accent 1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Grid 1 Accent 1" w:unhideWhenUsed="0"/>
    <w:lsdException w:name="Medium Grid 2 Accent 1" w:semiHidden="0" w:uiPriority="1" w:unhideWhenUsed="0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semiHidden="0" w:uiPriority="63" w:unhideWhenUsed="0" w:qFormat="1"/>
    <w:lsdException w:name="Colorful Grid Accent 1" w:semiHidden="0" w:uiPriority="64" w:unhideWhenUsed="0" w:qFormat="1"/>
    <w:lsdException w:name="Light Shading Accent 2" w:semiHidden="0" w:uiPriority="65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semiHidden="0" w:uiPriority="72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nhideWhenUsed="0"/>
    <w:lsdException w:name="Light Grid Accent 3" w:semiHidden="0" w:uiPriority="34" w:unhideWhenUsed="0" w:qFormat="1"/>
    <w:lsdException w:name="Medium Shading 1 Accent 3" w:semiHidden="0" w:uiPriority="29" w:unhideWhenUsed="0" w:qFormat="1"/>
    <w:lsdException w:name="Medium Shading 2 Accent 3" w:semiHidden="0" w:uiPriority="30" w:unhideWhenUsed="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uiPriority="66"/>
    <w:lsdException w:name="TOC Heading" w:uiPriority="67" w:qFormat="1"/>
  </w:latentStyles>
  <w:style w:type="paragraph" w:default="1" w:styleId="a">
    <w:name w:val="Normal"/>
    <w:qFormat/>
    <w:pPr>
      <w:spacing w:line="276" w:lineRule="auto"/>
    </w:pPr>
    <w:rPr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color w:val="000000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annotation text"/>
    <w:basedOn w:val="a"/>
    <w:link w:val="af0"/>
    <w:uiPriority w:val="99"/>
    <w:semiHidden/>
    <w:unhideWhenUsed/>
    <w:pPr>
      <w:spacing w:line="240" w:lineRule="auto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Pr>
      <w:sz w:val="24"/>
      <w:szCs w:val="24"/>
    </w:rPr>
  </w:style>
  <w:style w:type="character" w:styleId="af1">
    <w:name w:val="annotation reference"/>
    <w:uiPriority w:val="99"/>
    <w:semiHidden/>
    <w:unhideWhenUsed/>
    <w:rPr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E05E34"/>
    <w:pPr>
      <w:spacing w:line="240" w:lineRule="auto"/>
    </w:pPr>
    <w:rPr>
      <w:rFonts w:ascii="Times New Roman" w:hAnsi="Times New Roman" w:cs="Times New Roman"/>
      <w:color w:val="auto"/>
      <w:sz w:val="18"/>
      <w:szCs w:val="18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rsid w:val="00E05E34"/>
    <w:rPr>
      <w:rFonts w:ascii="Times New Roman" w:hAnsi="Times New Roman" w:cs="Times New Roman"/>
      <w:sz w:val="18"/>
      <w:szCs w:val="18"/>
    </w:rPr>
  </w:style>
  <w:style w:type="paragraph" w:styleId="af4">
    <w:name w:val="endnote text"/>
    <w:basedOn w:val="a"/>
    <w:link w:val="af5"/>
    <w:uiPriority w:val="99"/>
    <w:unhideWhenUsed/>
    <w:rsid w:val="00336735"/>
    <w:rPr>
      <w:rFonts w:cs="Times New Roman"/>
      <w:sz w:val="24"/>
      <w:szCs w:val="24"/>
      <w:lang w:val="x-none" w:eastAsia="x-none"/>
    </w:rPr>
  </w:style>
  <w:style w:type="character" w:customStyle="1" w:styleId="af5">
    <w:name w:val="Текст концевой сноски Знак"/>
    <w:link w:val="af4"/>
    <w:uiPriority w:val="99"/>
    <w:rsid w:val="00336735"/>
    <w:rPr>
      <w:color w:val="000000"/>
      <w:sz w:val="24"/>
      <w:szCs w:val="24"/>
    </w:rPr>
  </w:style>
  <w:style w:type="character" w:styleId="af6">
    <w:name w:val="endnote reference"/>
    <w:uiPriority w:val="99"/>
    <w:unhideWhenUsed/>
    <w:rsid w:val="00336735"/>
    <w:rPr>
      <w:vertAlign w:val="superscript"/>
    </w:rPr>
  </w:style>
  <w:style w:type="paragraph" w:styleId="af7">
    <w:name w:val="header"/>
    <w:basedOn w:val="a"/>
    <w:link w:val="af8"/>
    <w:uiPriority w:val="99"/>
    <w:unhideWhenUsed/>
    <w:rsid w:val="006027F1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6027F1"/>
    <w:rPr>
      <w:color w:val="000000"/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6027F1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a">
    <w:name w:val="Нижний колонтитул Знак"/>
    <w:link w:val="af9"/>
    <w:uiPriority w:val="99"/>
    <w:rsid w:val="006027F1"/>
    <w:rPr>
      <w:color w:val="000000"/>
      <w:sz w:val="22"/>
      <w:szCs w:val="22"/>
    </w:rPr>
  </w:style>
  <w:style w:type="paragraph" w:styleId="afb">
    <w:name w:val="Block Text"/>
    <w:basedOn w:val="a"/>
    <w:rsid w:val="002B7A5E"/>
    <w:pPr>
      <w:widowControl w:val="0"/>
      <w:shd w:val="clear" w:color="auto" w:fill="FFFFFF"/>
      <w:autoSpaceDE w:val="0"/>
      <w:autoSpaceDN w:val="0"/>
      <w:adjustRightInd w:val="0"/>
      <w:spacing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spacing w:val="-7"/>
      <w:sz w:val="26"/>
      <w:szCs w:val="25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B21FD2"/>
    <w:pPr>
      <w:spacing w:before="120"/>
    </w:pPr>
    <w:rPr>
      <w:rFonts w:ascii="Calibri" w:hAnsi="Calibri"/>
      <w:b/>
      <w:bCs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B21FD2"/>
    <w:pPr>
      <w:ind w:left="220"/>
    </w:pPr>
    <w:rPr>
      <w:rFonts w:ascii="Calibri" w:hAnsi="Calibri"/>
      <w:b/>
      <w:bCs/>
    </w:rPr>
  </w:style>
  <w:style w:type="paragraph" w:styleId="30">
    <w:name w:val="toc 3"/>
    <w:basedOn w:val="a"/>
    <w:next w:val="a"/>
    <w:autoRedefine/>
    <w:uiPriority w:val="39"/>
    <w:unhideWhenUsed/>
    <w:rsid w:val="00B21FD2"/>
    <w:pPr>
      <w:ind w:left="440"/>
    </w:pPr>
    <w:rPr>
      <w:rFonts w:ascii="Calibri" w:hAnsi="Calibri"/>
    </w:rPr>
  </w:style>
  <w:style w:type="paragraph" w:styleId="40">
    <w:name w:val="toc 4"/>
    <w:basedOn w:val="a"/>
    <w:next w:val="a"/>
    <w:autoRedefine/>
    <w:uiPriority w:val="39"/>
    <w:unhideWhenUsed/>
    <w:rsid w:val="00B21FD2"/>
    <w:pPr>
      <w:ind w:left="660"/>
    </w:pPr>
    <w:rPr>
      <w:rFonts w:ascii="Calibri" w:hAnsi="Calibr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B21FD2"/>
    <w:pPr>
      <w:ind w:left="880"/>
    </w:pPr>
    <w:rPr>
      <w:rFonts w:ascii="Calibri" w:hAnsi="Calibr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B21FD2"/>
    <w:pPr>
      <w:ind w:left="110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B21FD2"/>
    <w:pPr>
      <w:ind w:left="132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B21FD2"/>
    <w:pPr>
      <w:ind w:left="15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B21FD2"/>
    <w:pPr>
      <w:ind w:left="1760"/>
    </w:pPr>
    <w:rPr>
      <w:rFonts w:ascii="Calibri" w:hAnsi="Calibri"/>
      <w:sz w:val="20"/>
      <w:szCs w:val="20"/>
    </w:rPr>
  </w:style>
  <w:style w:type="paragraph" w:customStyle="1" w:styleId="-31">
    <w:name w:val="Светлый список - Акцент 31"/>
    <w:hidden/>
    <w:uiPriority w:val="99"/>
    <w:semiHidden/>
    <w:rsid w:val="0085419E"/>
    <w:rPr>
      <w:color w:val="000000"/>
      <w:sz w:val="22"/>
      <w:szCs w:val="22"/>
      <w:lang w:eastAsia="zh-CN"/>
    </w:rPr>
  </w:style>
  <w:style w:type="character" w:styleId="afc">
    <w:name w:val="page number"/>
    <w:uiPriority w:val="99"/>
    <w:semiHidden/>
    <w:unhideWhenUsed/>
    <w:rsid w:val="00BD3690"/>
  </w:style>
  <w:style w:type="paragraph" w:styleId="afd">
    <w:name w:val="annotation subject"/>
    <w:basedOn w:val="af"/>
    <w:next w:val="af"/>
    <w:link w:val="afe"/>
    <w:uiPriority w:val="99"/>
    <w:semiHidden/>
    <w:unhideWhenUsed/>
    <w:rsid w:val="00AF5C78"/>
    <w:pPr>
      <w:spacing w:line="276" w:lineRule="auto"/>
    </w:pPr>
    <w:rPr>
      <w:b/>
      <w:bCs/>
      <w:color w:val="000000"/>
    </w:rPr>
  </w:style>
  <w:style w:type="character" w:customStyle="1" w:styleId="afe">
    <w:name w:val="Тема примечания Знак"/>
    <w:link w:val="afd"/>
    <w:uiPriority w:val="99"/>
    <w:semiHidden/>
    <w:rsid w:val="00AF5C78"/>
    <w:rPr>
      <w:b/>
      <w:bCs/>
      <w:color w:val="000000"/>
      <w:sz w:val="24"/>
      <w:szCs w:val="24"/>
    </w:rPr>
  </w:style>
  <w:style w:type="paragraph" w:customStyle="1" w:styleId="2-21">
    <w:name w:val="Средний список 2 - Акцент 21"/>
    <w:hidden/>
    <w:uiPriority w:val="71"/>
    <w:unhideWhenUsed/>
    <w:rsid w:val="00905A37"/>
    <w:rPr>
      <w:color w:val="000000"/>
      <w:sz w:val="22"/>
      <w:szCs w:val="22"/>
      <w:lang w:eastAsia="zh-CN"/>
    </w:rPr>
  </w:style>
  <w:style w:type="paragraph" w:customStyle="1" w:styleId="-11">
    <w:name w:val="Цветная заливка - Акцент 11"/>
    <w:hidden/>
    <w:uiPriority w:val="62"/>
    <w:unhideWhenUsed/>
    <w:rsid w:val="00304882"/>
    <w:rPr>
      <w:color w:val="00000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document/d/1tDYqSr3AMDqHvkftpposBNrWuk0HXKe8Xf0Y1sPP4rI/edit?usp=drive_web&amp;pref=2&amp;pli=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0A31C29-B974-4804-85E6-15DBDD6C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6688</Words>
  <Characters>38128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44727</CharactersWithSpaces>
  <SharedDoc>false</SharedDoc>
  <HLinks>
    <vt:vector size="6" baseType="variant">
      <vt:variant>
        <vt:i4>6488108</vt:i4>
      </vt:variant>
      <vt:variant>
        <vt:i4>30</vt:i4>
      </vt:variant>
      <vt:variant>
        <vt:i4>0</vt:i4>
      </vt:variant>
      <vt:variant>
        <vt:i4>5</vt:i4>
      </vt:variant>
      <vt:variant>
        <vt:lpwstr>https://docs.google.com/document/d/1tDYqSr3AMDqHvkftpposBNrWuk0HXKe8Xf0Y1sPP4rI/edit?usp=drive_web&amp;pref=2&amp;pli=1</vt:lpwstr>
      </vt:variant>
      <vt:variant>
        <vt:lpwstr>_Toc459715634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Мешалов</dc:creator>
  <cp:lastModifiedBy>Сергей С. Фанеев</cp:lastModifiedBy>
  <cp:revision>7</cp:revision>
  <cp:lastPrinted>2017-04-24T09:31:00Z</cp:lastPrinted>
  <dcterms:created xsi:type="dcterms:W3CDTF">2017-03-22T14:13:00Z</dcterms:created>
  <dcterms:modified xsi:type="dcterms:W3CDTF">2017-04-24T09:50:00Z</dcterms:modified>
</cp:coreProperties>
</file>